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5B04" w14:textId="5D4512F5" w:rsidR="004B4BFC" w:rsidRDefault="00621DCF" w:rsidP="007871C3">
      <w:pPr>
        <w:ind w:left="851"/>
        <w:rPr>
          <w:rFonts w:ascii="Arial" w:eastAsia="Arial" w:hAnsi="Arial" w:cs="Arial"/>
          <w:b/>
          <w:sz w:val="28"/>
          <w:szCs w:val="28"/>
        </w:rPr>
      </w:pPr>
      <w:r>
        <w:rPr>
          <w:noProof/>
        </w:rPr>
        <w:drawing>
          <wp:anchor distT="0" distB="0" distL="114300" distR="114300" simplePos="0" relativeHeight="251659264" behindDoc="0" locked="0" layoutInCell="1" allowOverlap="1" wp14:anchorId="42168511" wp14:editId="3DF538D1">
            <wp:simplePos x="0" y="0"/>
            <wp:positionH relativeFrom="column">
              <wp:posOffset>1905</wp:posOffset>
            </wp:positionH>
            <wp:positionV relativeFrom="paragraph">
              <wp:posOffset>-112712</wp:posOffset>
            </wp:positionV>
            <wp:extent cx="452385" cy="435935"/>
            <wp:effectExtent l="0" t="0" r="5080" b="254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a:stretch>
                      <a:fillRect/>
                    </a:stretch>
                  </pic:blipFill>
                  <pic:spPr>
                    <a:xfrm>
                      <a:off x="0" y="0"/>
                      <a:ext cx="452385" cy="435935"/>
                    </a:xfrm>
                    <a:prstGeom prst="rect">
                      <a:avLst/>
                    </a:prstGeom>
                  </pic:spPr>
                </pic:pic>
              </a:graphicData>
            </a:graphic>
            <wp14:sizeRelH relativeFrom="margin">
              <wp14:pctWidth>0</wp14:pctWidth>
            </wp14:sizeRelH>
            <wp14:sizeRelV relativeFrom="margin">
              <wp14:pctHeight>0</wp14:pctHeight>
            </wp14:sizeRelV>
          </wp:anchor>
        </w:drawing>
      </w:r>
      <w:r w:rsidR="00D627A4">
        <w:rPr>
          <w:rFonts w:ascii="Arial" w:eastAsia="Arial" w:hAnsi="Arial" w:cs="Arial"/>
          <w:b/>
          <w:sz w:val="28"/>
          <w:szCs w:val="28"/>
        </w:rPr>
        <w:t>Objective 1. Value, protect and manage trees</w:t>
      </w:r>
      <w:r w:rsidRPr="00621DCF">
        <w:rPr>
          <w:noProof/>
        </w:rPr>
        <w:t xml:space="preserve"> </w:t>
      </w:r>
    </w:p>
    <w:tbl>
      <w:tblPr>
        <w:tblStyle w:val="a"/>
        <w:tblW w:w="15120" w:type="dxa"/>
        <w:tblBorders>
          <w:top w:val="single" w:sz="8" w:space="0" w:color="4F81BD"/>
          <w:bottom w:val="single" w:sz="8" w:space="0" w:color="4F81BD"/>
        </w:tblBorders>
        <w:tblLayout w:type="fixed"/>
        <w:tblLook w:val="04A0" w:firstRow="1" w:lastRow="0" w:firstColumn="1" w:lastColumn="0" w:noHBand="0" w:noVBand="1"/>
      </w:tblPr>
      <w:tblGrid>
        <w:gridCol w:w="817"/>
        <w:gridCol w:w="11243"/>
        <w:gridCol w:w="3060"/>
      </w:tblGrid>
      <w:tr w:rsidR="004476C2" w14:paraId="3863D392" w14:textId="77777777" w:rsidTr="00370DF7">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817" w:type="dxa"/>
            <w:vAlign w:val="center"/>
          </w:tcPr>
          <w:p w14:paraId="21C29E21" w14:textId="230E4945" w:rsidR="004476C2" w:rsidRDefault="004476C2">
            <w:pPr>
              <w:jc w:val="center"/>
              <w:rPr>
                <w:rFonts w:ascii="Arial" w:eastAsia="Arial" w:hAnsi="Arial" w:cs="Arial"/>
                <w:color w:val="000000"/>
                <w:sz w:val="24"/>
                <w:szCs w:val="24"/>
              </w:rPr>
            </w:pPr>
          </w:p>
        </w:tc>
        <w:tc>
          <w:tcPr>
            <w:tcW w:w="11243" w:type="dxa"/>
            <w:vAlign w:val="center"/>
          </w:tcPr>
          <w:p w14:paraId="423928E9" w14:textId="01874DF3" w:rsidR="004476C2" w:rsidRDefault="004476C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Action</w:t>
            </w:r>
          </w:p>
        </w:tc>
        <w:tc>
          <w:tcPr>
            <w:tcW w:w="3060" w:type="dxa"/>
            <w:vAlign w:val="center"/>
          </w:tcPr>
          <w:p w14:paraId="1CF6F757" w14:textId="77777777" w:rsidR="004476C2" w:rsidRDefault="004476C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Timeframe</w:t>
            </w:r>
          </w:p>
        </w:tc>
      </w:tr>
      <w:tr w:rsidR="004476C2" w14:paraId="46FE4985" w14:textId="77777777" w:rsidTr="004F46EA">
        <w:trPr>
          <w:cnfStyle w:val="000000100000" w:firstRow="0" w:lastRow="0" w:firstColumn="0" w:lastColumn="0" w:oddVBand="0" w:evenVBand="0" w:oddHBand="1" w:evenHBand="0" w:firstRowFirstColumn="0" w:firstRowLastColumn="0" w:lastRowFirstColumn="0" w:lastRowLastColumn="0"/>
          <w:trHeight w:hRule="exact" w:val="1008"/>
        </w:trPr>
        <w:tc>
          <w:tcPr>
            <w:cnfStyle w:val="001000000000" w:firstRow="0" w:lastRow="0" w:firstColumn="1" w:lastColumn="0" w:oddVBand="0" w:evenVBand="0" w:oddHBand="0" w:evenHBand="0" w:firstRowFirstColumn="0" w:firstRowLastColumn="0" w:lastRowFirstColumn="0" w:lastRowLastColumn="0"/>
            <w:tcW w:w="817" w:type="dxa"/>
            <w:shd w:val="clear" w:color="auto" w:fill="D9D6C1"/>
            <w:vAlign w:val="center"/>
          </w:tcPr>
          <w:p w14:paraId="68B84DF2" w14:textId="77777777" w:rsidR="004476C2" w:rsidRDefault="004476C2">
            <w:pPr>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b w:val="0"/>
                <w:color w:val="000000"/>
                <w:sz w:val="24"/>
                <w:szCs w:val="24"/>
                <w:vertAlign w:val="superscript"/>
              </w:rPr>
              <w:footnoteReference w:id="1"/>
            </w:r>
          </w:p>
        </w:tc>
        <w:tc>
          <w:tcPr>
            <w:tcW w:w="11243" w:type="dxa"/>
            <w:shd w:val="clear" w:color="auto" w:fill="D9D6C1"/>
            <w:vAlign w:val="center"/>
          </w:tcPr>
          <w:p w14:paraId="019328D1" w14:textId="0E2D7FA3" w:rsidR="004476C2" w:rsidRDefault="004476C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Review the Tree Management Plan and include best practice guidelines to maximise the benefits of council trees and minimise risk.</w:t>
            </w:r>
          </w:p>
        </w:tc>
        <w:tc>
          <w:tcPr>
            <w:tcW w:w="3060" w:type="dxa"/>
            <w:shd w:val="clear" w:color="auto" w:fill="D9D6C1"/>
            <w:vAlign w:val="center"/>
          </w:tcPr>
          <w:p w14:paraId="39669710" w14:textId="31E62E6D" w:rsidR="004476C2" w:rsidRDefault="004476C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2023</w:t>
            </w:r>
          </w:p>
        </w:tc>
      </w:tr>
      <w:tr w:rsidR="004476C2" w14:paraId="630D974D" w14:textId="77777777" w:rsidTr="004F46EA">
        <w:trPr>
          <w:trHeight w:hRule="exact" w:val="100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24575374" w14:textId="77777777" w:rsidR="004476C2" w:rsidRDefault="004476C2">
            <w:pPr>
              <w:rPr>
                <w:rFonts w:ascii="Arial" w:eastAsia="Arial" w:hAnsi="Arial" w:cs="Arial"/>
                <w:color w:val="000000"/>
                <w:sz w:val="24"/>
                <w:szCs w:val="24"/>
              </w:rPr>
            </w:pPr>
            <w:r>
              <w:rPr>
                <w:rFonts w:ascii="Arial" w:eastAsia="Arial" w:hAnsi="Arial" w:cs="Arial"/>
                <w:color w:val="000000"/>
                <w:sz w:val="24"/>
                <w:szCs w:val="24"/>
              </w:rPr>
              <w:t>1.2</w:t>
            </w:r>
          </w:p>
        </w:tc>
        <w:tc>
          <w:tcPr>
            <w:tcW w:w="11243" w:type="dxa"/>
            <w:vAlign w:val="center"/>
          </w:tcPr>
          <w:p w14:paraId="45293E57" w14:textId="793AD641" w:rsidR="004476C2" w:rsidRDefault="004476C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a management plan for large habitat trees on council managed land in built up areas.</w:t>
            </w:r>
          </w:p>
        </w:tc>
        <w:tc>
          <w:tcPr>
            <w:tcW w:w="3060" w:type="dxa"/>
            <w:vAlign w:val="center"/>
          </w:tcPr>
          <w:p w14:paraId="4D2B4E6A" w14:textId="60EB5DE9" w:rsidR="004476C2" w:rsidRDefault="004476C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2023</w:t>
            </w:r>
          </w:p>
        </w:tc>
      </w:tr>
      <w:tr w:rsidR="004476C2" w14:paraId="6100633E" w14:textId="77777777" w:rsidTr="004F46EA">
        <w:trPr>
          <w:cnfStyle w:val="000000100000" w:firstRow="0" w:lastRow="0" w:firstColumn="0" w:lastColumn="0" w:oddVBand="0" w:evenVBand="0" w:oddHBand="1" w:evenHBand="0" w:firstRowFirstColumn="0" w:firstRowLastColumn="0" w:lastRowFirstColumn="0" w:lastRowLastColumn="0"/>
          <w:trHeight w:hRule="exact" w:val="1008"/>
        </w:trPr>
        <w:tc>
          <w:tcPr>
            <w:cnfStyle w:val="001000000000" w:firstRow="0" w:lastRow="0" w:firstColumn="1" w:lastColumn="0" w:oddVBand="0" w:evenVBand="0" w:oddHBand="0" w:evenHBand="0" w:firstRowFirstColumn="0" w:firstRowLastColumn="0" w:lastRowFirstColumn="0" w:lastRowLastColumn="0"/>
            <w:tcW w:w="817" w:type="dxa"/>
            <w:shd w:val="clear" w:color="auto" w:fill="D9D6C1"/>
            <w:vAlign w:val="center"/>
          </w:tcPr>
          <w:p w14:paraId="1B72518C" w14:textId="77777777" w:rsidR="004476C2" w:rsidRDefault="004476C2">
            <w:pPr>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b w:val="0"/>
                <w:color w:val="000000"/>
                <w:sz w:val="24"/>
                <w:szCs w:val="24"/>
                <w:vertAlign w:val="superscript"/>
              </w:rPr>
              <w:footnoteReference w:id="2"/>
            </w:r>
          </w:p>
        </w:tc>
        <w:tc>
          <w:tcPr>
            <w:tcW w:w="11243" w:type="dxa"/>
            <w:shd w:val="clear" w:color="auto" w:fill="D9D6C1"/>
            <w:vAlign w:val="center"/>
          </w:tcPr>
          <w:p w14:paraId="0BAF22E8" w14:textId="7F8E3B6B" w:rsidR="004476C2" w:rsidRDefault="004476C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a 'living with trees' communication package explaining the role, function, and importance of trees, why trees on private property are important and how to care for them.</w:t>
            </w:r>
          </w:p>
        </w:tc>
        <w:tc>
          <w:tcPr>
            <w:tcW w:w="3060" w:type="dxa"/>
            <w:shd w:val="clear" w:color="auto" w:fill="D9D6C1"/>
            <w:vAlign w:val="center"/>
          </w:tcPr>
          <w:p w14:paraId="5E71485A" w14:textId="643FA9EB" w:rsidR="004476C2" w:rsidRDefault="004476C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2023</w:t>
            </w:r>
          </w:p>
        </w:tc>
      </w:tr>
      <w:tr w:rsidR="004476C2" w14:paraId="610C6532" w14:textId="77777777" w:rsidTr="004F46EA">
        <w:trPr>
          <w:trHeight w:hRule="exact" w:val="100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66EC2EB1" w14:textId="77777777" w:rsidR="004476C2" w:rsidRDefault="004476C2">
            <w:pPr>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b w:val="0"/>
                <w:color w:val="000000"/>
                <w:sz w:val="24"/>
                <w:szCs w:val="24"/>
                <w:vertAlign w:val="superscript"/>
              </w:rPr>
              <w:footnoteReference w:id="3"/>
            </w:r>
          </w:p>
        </w:tc>
        <w:tc>
          <w:tcPr>
            <w:tcW w:w="11243" w:type="dxa"/>
            <w:vAlign w:val="center"/>
          </w:tcPr>
          <w:p w14:paraId="0DC82F18" w14:textId="77777777" w:rsidR="004476C2" w:rsidRDefault="004476C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a monetary valuation method and policy for trees on public land.</w:t>
            </w:r>
          </w:p>
        </w:tc>
        <w:tc>
          <w:tcPr>
            <w:tcW w:w="3060" w:type="dxa"/>
            <w:vAlign w:val="center"/>
          </w:tcPr>
          <w:p w14:paraId="0ABA40BC" w14:textId="78068417" w:rsidR="004476C2" w:rsidRDefault="004476C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2024</w:t>
            </w:r>
          </w:p>
        </w:tc>
      </w:tr>
      <w:tr w:rsidR="004476C2" w14:paraId="2309144F" w14:textId="77777777" w:rsidTr="004F46EA">
        <w:trPr>
          <w:cnfStyle w:val="000000100000" w:firstRow="0" w:lastRow="0" w:firstColumn="0" w:lastColumn="0" w:oddVBand="0" w:evenVBand="0" w:oddHBand="1" w:evenHBand="0" w:firstRowFirstColumn="0" w:firstRowLastColumn="0" w:lastRowFirstColumn="0" w:lastRowLastColumn="0"/>
          <w:trHeight w:hRule="exact" w:val="1008"/>
        </w:trPr>
        <w:tc>
          <w:tcPr>
            <w:cnfStyle w:val="001000000000" w:firstRow="0" w:lastRow="0" w:firstColumn="1" w:lastColumn="0" w:oddVBand="0" w:evenVBand="0" w:oddHBand="0" w:evenHBand="0" w:firstRowFirstColumn="0" w:firstRowLastColumn="0" w:lastRowFirstColumn="0" w:lastRowLastColumn="0"/>
            <w:tcW w:w="817" w:type="dxa"/>
            <w:shd w:val="clear" w:color="auto" w:fill="D9D6C1"/>
            <w:vAlign w:val="center"/>
          </w:tcPr>
          <w:p w14:paraId="339309E7" w14:textId="77777777" w:rsidR="004476C2" w:rsidRDefault="004476C2">
            <w:pPr>
              <w:rPr>
                <w:rFonts w:ascii="Arial" w:eastAsia="Arial" w:hAnsi="Arial" w:cs="Arial"/>
                <w:color w:val="000000"/>
                <w:sz w:val="24"/>
                <w:szCs w:val="24"/>
              </w:rPr>
            </w:pPr>
            <w:r>
              <w:rPr>
                <w:rFonts w:ascii="Arial" w:eastAsia="Arial" w:hAnsi="Arial" w:cs="Arial"/>
                <w:color w:val="000000"/>
                <w:sz w:val="24"/>
                <w:szCs w:val="24"/>
              </w:rPr>
              <w:t>1.5</w:t>
            </w:r>
          </w:p>
        </w:tc>
        <w:tc>
          <w:tcPr>
            <w:tcW w:w="11243" w:type="dxa"/>
            <w:shd w:val="clear" w:color="auto" w:fill="D9D6C1"/>
            <w:vAlign w:val="center"/>
          </w:tcPr>
          <w:p w14:paraId="2AEFBB7C" w14:textId="77777777" w:rsidR="004476C2" w:rsidRDefault="004476C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Investigate incentives for private landowners to protect and manage large habitat trees on private land.</w:t>
            </w:r>
          </w:p>
        </w:tc>
        <w:tc>
          <w:tcPr>
            <w:tcW w:w="3060" w:type="dxa"/>
            <w:shd w:val="clear" w:color="auto" w:fill="D9D6C1"/>
            <w:vAlign w:val="center"/>
          </w:tcPr>
          <w:p w14:paraId="567BF30D" w14:textId="23C88273" w:rsidR="004476C2" w:rsidRDefault="004476C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2023</w:t>
            </w:r>
          </w:p>
        </w:tc>
      </w:tr>
      <w:tr w:rsidR="004476C2" w14:paraId="1CE1B042" w14:textId="77777777" w:rsidTr="004F46EA">
        <w:trPr>
          <w:trHeight w:hRule="exact" w:val="100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2E5CDF8F" w14:textId="77777777" w:rsidR="004476C2" w:rsidRDefault="004476C2">
            <w:pPr>
              <w:rPr>
                <w:rFonts w:ascii="Arial" w:eastAsia="Arial" w:hAnsi="Arial" w:cs="Arial"/>
                <w:color w:val="000000"/>
                <w:sz w:val="24"/>
                <w:szCs w:val="24"/>
              </w:rPr>
            </w:pPr>
            <w:r>
              <w:rPr>
                <w:rFonts w:ascii="Arial" w:eastAsia="Arial" w:hAnsi="Arial" w:cs="Arial"/>
                <w:color w:val="000000"/>
                <w:sz w:val="24"/>
                <w:szCs w:val="24"/>
              </w:rPr>
              <w:t>1.6</w:t>
            </w:r>
            <w:r>
              <w:rPr>
                <w:rFonts w:ascii="Arial" w:eastAsia="Arial" w:hAnsi="Arial" w:cs="Arial"/>
                <w:b w:val="0"/>
                <w:color w:val="000000"/>
                <w:sz w:val="24"/>
                <w:szCs w:val="24"/>
                <w:vertAlign w:val="superscript"/>
              </w:rPr>
              <w:footnoteReference w:id="4"/>
            </w:r>
          </w:p>
        </w:tc>
        <w:tc>
          <w:tcPr>
            <w:tcW w:w="11243" w:type="dxa"/>
            <w:vAlign w:val="center"/>
          </w:tcPr>
          <w:p w14:paraId="3BF94804" w14:textId="77777777" w:rsidR="004476C2" w:rsidRDefault="004476C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Review of current process, practice and resourcing for the protection and management of trees on council projects.</w:t>
            </w:r>
          </w:p>
        </w:tc>
        <w:tc>
          <w:tcPr>
            <w:tcW w:w="3060" w:type="dxa"/>
            <w:vAlign w:val="center"/>
          </w:tcPr>
          <w:p w14:paraId="47501985" w14:textId="2B4AFF5E" w:rsidR="004476C2" w:rsidRDefault="004476C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2023</w:t>
            </w:r>
          </w:p>
        </w:tc>
      </w:tr>
      <w:tr w:rsidR="004476C2" w14:paraId="510BBC12" w14:textId="77777777" w:rsidTr="004F46EA">
        <w:trPr>
          <w:cnfStyle w:val="000000100000" w:firstRow="0" w:lastRow="0" w:firstColumn="0" w:lastColumn="0" w:oddVBand="0" w:evenVBand="0" w:oddHBand="1" w:evenHBand="0" w:firstRowFirstColumn="0" w:firstRowLastColumn="0" w:lastRowFirstColumn="0" w:lastRowLastColumn="0"/>
          <w:trHeight w:hRule="exact" w:val="1008"/>
        </w:trPr>
        <w:tc>
          <w:tcPr>
            <w:cnfStyle w:val="001000000000" w:firstRow="0" w:lastRow="0" w:firstColumn="1" w:lastColumn="0" w:oddVBand="0" w:evenVBand="0" w:oddHBand="0" w:evenHBand="0" w:firstRowFirstColumn="0" w:firstRowLastColumn="0" w:lastRowFirstColumn="0" w:lastRowLastColumn="0"/>
            <w:tcW w:w="817" w:type="dxa"/>
            <w:shd w:val="clear" w:color="auto" w:fill="D9D6C1"/>
            <w:vAlign w:val="center"/>
          </w:tcPr>
          <w:p w14:paraId="1933A7D3" w14:textId="77777777" w:rsidR="004476C2" w:rsidRDefault="004476C2">
            <w:pPr>
              <w:rPr>
                <w:rFonts w:ascii="Arial" w:eastAsia="Arial" w:hAnsi="Arial" w:cs="Arial"/>
                <w:color w:val="000000"/>
                <w:sz w:val="24"/>
                <w:szCs w:val="24"/>
              </w:rPr>
            </w:pPr>
            <w:r>
              <w:rPr>
                <w:rFonts w:ascii="Arial" w:eastAsia="Arial" w:hAnsi="Arial" w:cs="Arial"/>
                <w:color w:val="000000"/>
                <w:sz w:val="24"/>
                <w:szCs w:val="24"/>
              </w:rPr>
              <w:lastRenderedPageBreak/>
              <w:t>1.7</w:t>
            </w:r>
            <w:r>
              <w:rPr>
                <w:rFonts w:ascii="Arial" w:eastAsia="Arial" w:hAnsi="Arial" w:cs="Arial"/>
                <w:b w:val="0"/>
                <w:color w:val="000000"/>
                <w:sz w:val="24"/>
                <w:szCs w:val="24"/>
                <w:vertAlign w:val="superscript"/>
              </w:rPr>
              <w:footnoteReference w:id="5"/>
            </w:r>
          </w:p>
        </w:tc>
        <w:tc>
          <w:tcPr>
            <w:tcW w:w="11243" w:type="dxa"/>
            <w:shd w:val="clear" w:color="auto" w:fill="D9D6C1"/>
            <w:vAlign w:val="center"/>
          </w:tcPr>
          <w:p w14:paraId="6DBA06F1" w14:textId="66E04657" w:rsidR="004476C2" w:rsidRDefault="004476C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Review current process, practice, and resourcing for the enforcement of tree protection as required by council planning permits.</w:t>
            </w:r>
          </w:p>
        </w:tc>
        <w:tc>
          <w:tcPr>
            <w:tcW w:w="3060" w:type="dxa"/>
            <w:shd w:val="clear" w:color="auto" w:fill="D9D6C1"/>
            <w:vAlign w:val="center"/>
          </w:tcPr>
          <w:p w14:paraId="3B64D889" w14:textId="125F619D" w:rsidR="004476C2" w:rsidRDefault="004476C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2023</w:t>
            </w:r>
          </w:p>
        </w:tc>
      </w:tr>
      <w:tr w:rsidR="004476C2" w14:paraId="255F3749" w14:textId="77777777" w:rsidTr="004F46EA">
        <w:trPr>
          <w:trHeight w:hRule="exact" w:val="100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6C34774F" w14:textId="5FE77F22" w:rsidR="004476C2" w:rsidRDefault="004476C2" w:rsidP="00842002">
            <w:pPr>
              <w:rPr>
                <w:rFonts w:ascii="Arial" w:eastAsia="Arial" w:hAnsi="Arial" w:cs="Arial"/>
                <w:color w:val="000000"/>
                <w:sz w:val="24"/>
                <w:szCs w:val="24"/>
              </w:rPr>
            </w:pPr>
            <w:r>
              <w:rPr>
                <w:rFonts w:ascii="Arial" w:eastAsia="Arial" w:hAnsi="Arial" w:cs="Arial"/>
                <w:color w:val="000000"/>
                <w:sz w:val="24"/>
                <w:szCs w:val="24"/>
              </w:rPr>
              <w:t>1.8</w:t>
            </w:r>
          </w:p>
        </w:tc>
        <w:tc>
          <w:tcPr>
            <w:tcW w:w="11243" w:type="dxa"/>
            <w:vAlign w:val="center"/>
          </w:tcPr>
          <w:p w14:paraId="33D20ED5" w14:textId="035D8836" w:rsidR="004476C2" w:rsidRDefault="004476C2" w:rsidP="0084200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842002">
              <w:rPr>
                <w:rFonts w:ascii="Arial" w:eastAsia="Arial" w:hAnsi="Arial" w:cs="Arial"/>
                <w:color w:val="000000"/>
                <w:sz w:val="24"/>
                <w:szCs w:val="24"/>
              </w:rPr>
              <w:t>Advocate</w:t>
            </w:r>
            <w:r>
              <w:rPr>
                <w:rFonts w:ascii="Arial" w:eastAsia="Arial" w:hAnsi="Arial" w:cs="Arial"/>
                <w:color w:val="000000"/>
                <w:sz w:val="24"/>
                <w:szCs w:val="24"/>
              </w:rPr>
              <w:t xml:space="preserve"> infrastructure</w:t>
            </w:r>
            <w:r w:rsidRPr="00842002">
              <w:rPr>
                <w:rFonts w:ascii="Arial" w:eastAsia="Arial" w:hAnsi="Arial" w:cs="Arial"/>
                <w:color w:val="000000"/>
                <w:sz w:val="24"/>
                <w:szCs w:val="24"/>
              </w:rPr>
              <w:t xml:space="preserve"> </w:t>
            </w:r>
            <w:r>
              <w:rPr>
                <w:rFonts w:ascii="Arial" w:eastAsia="Arial" w:hAnsi="Arial" w:cs="Arial"/>
                <w:color w:val="000000"/>
                <w:sz w:val="24"/>
                <w:szCs w:val="24"/>
              </w:rPr>
              <w:t xml:space="preserve">solutions </w:t>
            </w:r>
            <w:r w:rsidRPr="00842002">
              <w:rPr>
                <w:rFonts w:ascii="Arial" w:eastAsia="Arial" w:hAnsi="Arial" w:cs="Arial"/>
                <w:color w:val="000000"/>
                <w:sz w:val="24"/>
                <w:szCs w:val="24"/>
              </w:rPr>
              <w:t>for the coexistence of healthy trees near utility services.</w:t>
            </w:r>
          </w:p>
        </w:tc>
        <w:tc>
          <w:tcPr>
            <w:tcW w:w="3060" w:type="dxa"/>
            <w:vAlign w:val="center"/>
          </w:tcPr>
          <w:p w14:paraId="5213F078" w14:textId="411A89BB" w:rsidR="004476C2" w:rsidRDefault="004476C2" w:rsidP="0084200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Ongoing 2022-2042</w:t>
            </w:r>
          </w:p>
        </w:tc>
      </w:tr>
      <w:tr w:rsidR="004476C2" w14:paraId="58FE5B02" w14:textId="77777777" w:rsidTr="004F46EA">
        <w:trPr>
          <w:cnfStyle w:val="000000100000" w:firstRow="0" w:lastRow="0" w:firstColumn="0" w:lastColumn="0" w:oddVBand="0" w:evenVBand="0" w:oddHBand="1" w:evenHBand="0" w:firstRowFirstColumn="0" w:firstRowLastColumn="0" w:lastRowFirstColumn="0" w:lastRowLastColumn="0"/>
          <w:trHeight w:hRule="exact" w:val="1008"/>
        </w:trPr>
        <w:tc>
          <w:tcPr>
            <w:cnfStyle w:val="001000000000" w:firstRow="0" w:lastRow="0" w:firstColumn="1" w:lastColumn="0" w:oddVBand="0" w:evenVBand="0" w:oddHBand="0" w:evenHBand="0" w:firstRowFirstColumn="0" w:firstRowLastColumn="0" w:lastRowFirstColumn="0" w:lastRowLastColumn="0"/>
            <w:tcW w:w="817" w:type="dxa"/>
            <w:shd w:val="clear" w:color="auto" w:fill="D9D6C1"/>
            <w:vAlign w:val="center"/>
          </w:tcPr>
          <w:p w14:paraId="4A3ADFF2" w14:textId="154A8E85" w:rsidR="004476C2" w:rsidRDefault="004476C2" w:rsidP="00842002">
            <w:pPr>
              <w:rPr>
                <w:rFonts w:ascii="Arial" w:eastAsia="Arial" w:hAnsi="Arial" w:cs="Arial"/>
                <w:color w:val="000000"/>
                <w:sz w:val="24"/>
                <w:szCs w:val="24"/>
              </w:rPr>
            </w:pPr>
            <w:r>
              <w:rPr>
                <w:rFonts w:ascii="Arial" w:eastAsia="Arial" w:hAnsi="Arial" w:cs="Arial"/>
                <w:color w:val="000000"/>
                <w:sz w:val="24"/>
                <w:szCs w:val="24"/>
              </w:rPr>
              <w:t>1.9</w:t>
            </w:r>
          </w:p>
        </w:tc>
        <w:tc>
          <w:tcPr>
            <w:tcW w:w="11243" w:type="dxa"/>
            <w:shd w:val="clear" w:color="auto" w:fill="D9D6C1"/>
            <w:vAlign w:val="center"/>
          </w:tcPr>
          <w:p w14:paraId="4FAE25D9" w14:textId="77777777" w:rsidR="004476C2" w:rsidRDefault="004476C2" w:rsidP="0084200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 xml:space="preserve">Continue to advocate for State Government infrastructure projects to </w:t>
            </w:r>
            <w:r w:rsidRPr="002A074C">
              <w:rPr>
                <w:rFonts w:ascii="Arial" w:eastAsia="Arial" w:hAnsi="Arial" w:cs="Arial"/>
                <w:color w:val="000000"/>
                <w:sz w:val="24"/>
                <w:szCs w:val="24"/>
              </w:rPr>
              <w:t>avoid tree removal and minimise tree impacts</w:t>
            </w:r>
            <w:r>
              <w:rPr>
                <w:rFonts w:ascii="Arial" w:eastAsia="Arial" w:hAnsi="Arial" w:cs="Arial"/>
                <w:color w:val="000000"/>
                <w:sz w:val="24"/>
                <w:szCs w:val="24"/>
              </w:rPr>
              <w:t>.</w:t>
            </w:r>
          </w:p>
        </w:tc>
        <w:tc>
          <w:tcPr>
            <w:tcW w:w="3060" w:type="dxa"/>
            <w:shd w:val="clear" w:color="auto" w:fill="D9D6C1"/>
            <w:vAlign w:val="center"/>
          </w:tcPr>
          <w:p w14:paraId="5982F528" w14:textId="3B63BF15" w:rsidR="004476C2" w:rsidRDefault="004476C2" w:rsidP="0084200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Ongoing 2022-2042</w:t>
            </w:r>
          </w:p>
        </w:tc>
      </w:tr>
      <w:tr w:rsidR="004476C2" w14:paraId="18181044" w14:textId="77777777" w:rsidTr="004F46EA">
        <w:trPr>
          <w:trHeight w:hRule="exact" w:val="100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30F64B99" w14:textId="684A4B7F" w:rsidR="004476C2" w:rsidRDefault="004476C2" w:rsidP="00842002">
            <w:pPr>
              <w:rPr>
                <w:rFonts w:ascii="Arial" w:eastAsia="Arial" w:hAnsi="Arial" w:cs="Arial"/>
                <w:color w:val="000000"/>
                <w:sz w:val="24"/>
                <w:szCs w:val="24"/>
              </w:rPr>
            </w:pPr>
            <w:r>
              <w:rPr>
                <w:rFonts w:ascii="Arial" w:eastAsia="Arial" w:hAnsi="Arial" w:cs="Arial"/>
                <w:color w:val="000000"/>
                <w:sz w:val="24"/>
                <w:szCs w:val="24"/>
              </w:rPr>
              <w:t>1.10</w:t>
            </w:r>
            <w:r>
              <w:rPr>
                <w:rFonts w:ascii="Arial" w:eastAsia="Arial" w:hAnsi="Arial" w:cs="Arial"/>
                <w:b w:val="0"/>
                <w:color w:val="000000"/>
                <w:sz w:val="24"/>
                <w:szCs w:val="24"/>
                <w:vertAlign w:val="superscript"/>
              </w:rPr>
              <w:footnoteReference w:id="6"/>
            </w:r>
          </w:p>
        </w:tc>
        <w:tc>
          <w:tcPr>
            <w:tcW w:w="11243" w:type="dxa"/>
            <w:vAlign w:val="center"/>
          </w:tcPr>
          <w:p w14:paraId="73BEE753" w14:textId="77777777" w:rsidR="004476C2" w:rsidRDefault="004476C2" w:rsidP="0084200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and maintain an inventory of large habitat trees on council managed land in built up areas.</w:t>
            </w:r>
          </w:p>
        </w:tc>
        <w:tc>
          <w:tcPr>
            <w:tcW w:w="3060" w:type="dxa"/>
            <w:vAlign w:val="center"/>
          </w:tcPr>
          <w:p w14:paraId="522CAC25" w14:textId="77777777" w:rsidR="004476C2" w:rsidRDefault="004476C2" w:rsidP="0084200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Annually</w:t>
            </w:r>
          </w:p>
          <w:p w14:paraId="60FCAB1E" w14:textId="237EC71F" w:rsidR="004476C2" w:rsidRDefault="004476C2" w:rsidP="0084200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2024-2042</w:t>
            </w:r>
          </w:p>
        </w:tc>
      </w:tr>
      <w:tr w:rsidR="004476C2" w14:paraId="6E94645E" w14:textId="77777777" w:rsidTr="004F46EA">
        <w:trPr>
          <w:cnfStyle w:val="000000100000" w:firstRow="0" w:lastRow="0" w:firstColumn="0" w:lastColumn="0" w:oddVBand="0" w:evenVBand="0" w:oddHBand="1" w:evenHBand="0" w:firstRowFirstColumn="0" w:firstRowLastColumn="0" w:lastRowFirstColumn="0" w:lastRowLastColumn="0"/>
          <w:trHeight w:hRule="exact" w:val="1008"/>
        </w:trPr>
        <w:tc>
          <w:tcPr>
            <w:cnfStyle w:val="001000000000" w:firstRow="0" w:lastRow="0" w:firstColumn="1" w:lastColumn="0" w:oddVBand="0" w:evenVBand="0" w:oddHBand="0" w:evenHBand="0" w:firstRowFirstColumn="0" w:firstRowLastColumn="0" w:lastRowFirstColumn="0" w:lastRowLastColumn="0"/>
            <w:tcW w:w="817" w:type="dxa"/>
            <w:shd w:val="clear" w:color="auto" w:fill="D9D6C1"/>
            <w:vAlign w:val="center"/>
          </w:tcPr>
          <w:p w14:paraId="6E34CF73" w14:textId="053F3669" w:rsidR="004476C2" w:rsidRPr="009B5A54" w:rsidRDefault="004476C2" w:rsidP="00842002">
            <w:pPr>
              <w:rPr>
                <w:rFonts w:ascii="Arial" w:eastAsia="Arial" w:hAnsi="Arial" w:cs="Arial"/>
                <w:color w:val="000000"/>
                <w:sz w:val="24"/>
                <w:szCs w:val="24"/>
              </w:rPr>
            </w:pPr>
            <w:r w:rsidRPr="009B5A54">
              <w:rPr>
                <w:rFonts w:ascii="Arial" w:eastAsia="Arial" w:hAnsi="Arial" w:cs="Arial"/>
                <w:color w:val="000000"/>
                <w:sz w:val="24"/>
                <w:szCs w:val="24"/>
              </w:rPr>
              <w:t>1.11</w:t>
            </w:r>
            <w:r w:rsidRPr="009B5A54">
              <w:rPr>
                <w:rFonts w:ascii="Arial" w:eastAsia="Arial" w:hAnsi="Arial" w:cs="Arial"/>
                <w:b w:val="0"/>
                <w:color w:val="000000"/>
                <w:sz w:val="24"/>
                <w:szCs w:val="24"/>
                <w:vertAlign w:val="superscript"/>
              </w:rPr>
              <w:footnoteReference w:id="7"/>
            </w:r>
          </w:p>
        </w:tc>
        <w:tc>
          <w:tcPr>
            <w:tcW w:w="11243" w:type="dxa"/>
            <w:shd w:val="clear" w:color="auto" w:fill="D9D6C1"/>
            <w:vAlign w:val="center"/>
          </w:tcPr>
          <w:p w14:paraId="7B076B4E" w14:textId="77777777" w:rsidR="004476C2" w:rsidRPr="009B5A54" w:rsidRDefault="004476C2" w:rsidP="0084200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9B5A54">
              <w:rPr>
                <w:rFonts w:ascii="Arial" w:eastAsia="Arial" w:hAnsi="Arial" w:cs="Arial"/>
                <w:color w:val="000000"/>
                <w:sz w:val="24"/>
                <w:szCs w:val="24"/>
              </w:rPr>
              <w:t>Develop and implement a program to manage large habitat trees on council managed land in built up areas.</w:t>
            </w:r>
          </w:p>
        </w:tc>
        <w:tc>
          <w:tcPr>
            <w:tcW w:w="3060" w:type="dxa"/>
            <w:shd w:val="clear" w:color="auto" w:fill="D9D6C1"/>
            <w:vAlign w:val="center"/>
          </w:tcPr>
          <w:p w14:paraId="0D7B12A8" w14:textId="77777777" w:rsidR="004476C2" w:rsidRPr="009B5A54" w:rsidRDefault="004476C2" w:rsidP="00CC723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9B5A54">
              <w:rPr>
                <w:rFonts w:ascii="Arial" w:eastAsia="Arial" w:hAnsi="Arial" w:cs="Arial"/>
                <w:color w:val="000000"/>
                <w:sz w:val="24"/>
                <w:szCs w:val="24"/>
              </w:rPr>
              <w:t>Annually</w:t>
            </w:r>
          </w:p>
          <w:p w14:paraId="046A7A20" w14:textId="7950FA3D" w:rsidR="004476C2" w:rsidRPr="009B5A54" w:rsidRDefault="004476C2" w:rsidP="00CC723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9B5A54">
              <w:rPr>
                <w:rFonts w:ascii="Arial" w:eastAsia="Arial" w:hAnsi="Arial" w:cs="Arial"/>
                <w:color w:val="000000"/>
                <w:sz w:val="24"/>
                <w:szCs w:val="24"/>
              </w:rPr>
              <w:t>2024-2042</w:t>
            </w:r>
          </w:p>
        </w:tc>
      </w:tr>
      <w:tr w:rsidR="004476C2" w14:paraId="6C9A27E2" w14:textId="77777777" w:rsidTr="004F46EA">
        <w:trPr>
          <w:trHeight w:hRule="exact" w:val="1008"/>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2A55AD90" w14:textId="65170381" w:rsidR="004476C2" w:rsidRPr="00284314" w:rsidRDefault="004476C2" w:rsidP="00842002">
            <w:pPr>
              <w:rPr>
                <w:rFonts w:ascii="Arial" w:eastAsia="Arial" w:hAnsi="Arial" w:cs="Arial"/>
                <w:color w:val="000000"/>
                <w:sz w:val="24"/>
                <w:szCs w:val="24"/>
              </w:rPr>
            </w:pPr>
            <w:r w:rsidRPr="00284314">
              <w:rPr>
                <w:rFonts w:ascii="Arial" w:eastAsia="Arial" w:hAnsi="Arial" w:cs="Arial"/>
                <w:color w:val="000000"/>
                <w:sz w:val="24"/>
                <w:szCs w:val="24"/>
              </w:rPr>
              <w:t>1.12</w:t>
            </w:r>
            <w:r w:rsidRPr="00284314">
              <w:rPr>
                <w:rStyle w:val="FootnoteReference"/>
                <w:rFonts w:ascii="Arial" w:eastAsia="Arial" w:hAnsi="Arial" w:cs="Arial"/>
                <w:color w:val="000000"/>
                <w:sz w:val="24"/>
                <w:szCs w:val="24"/>
              </w:rPr>
              <w:footnoteReference w:id="8"/>
            </w:r>
          </w:p>
        </w:tc>
        <w:tc>
          <w:tcPr>
            <w:tcW w:w="11243" w:type="dxa"/>
            <w:shd w:val="clear" w:color="auto" w:fill="auto"/>
            <w:vAlign w:val="center"/>
          </w:tcPr>
          <w:p w14:paraId="33F02A4E" w14:textId="73E96835" w:rsidR="004476C2" w:rsidRPr="00284314" w:rsidRDefault="004476C2" w:rsidP="0084200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284314">
              <w:rPr>
                <w:rFonts w:ascii="Arial" w:eastAsia="Arial" w:hAnsi="Arial" w:cs="Arial"/>
                <w:color w:val="000000"/>
                <w:sz w:val="24"/>
                <w:szCs w:val="24"/>
              </w:rPr>
              <w:t>Develop and implement a program to manage hazardous trees along council managed roadsides for bushfire preparedness in collaboration with other bushfire reduction works and relevant agencies.</w:t>
            </w:r>
          </w:p>
        </w:tc>
        <w:tc>
          <w:tcPr>
            <w:tcW w:w="3060" w:type="dxa"/>
            <w:shd w:val="clear" w:color="auto" w:fill="auto"/>
            <w:vAlign w:val="center"/>
          </w:tcPr>
          <w:p w14:paraId="0C9062C0" w14:textId="77777777" w:rsidR="004476C2" w:rsidRPr="00284314" w:rsidRDefault="004476C2" w:rsidP="00CC723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284314">
              <w:rPr>
                <w:rFonts w:ascii="Arial" w:eastAsia="Arial" w:hAnsi="Arial" w:cs="Arial"/>
                <w:color w:val="000000"/>
                <w:sz w:val="24"/>
                <w:szCs w:val="24"/>
              </w:rPr>
              <w:t>Annually</w:t>
            </w:r>
          </w:p>
          <w:p w14:paraId="0337F598" w14:textId="1A290E6F" w:rsidR="004476C2" w:rsidRPr="00284314" w:rsidRDefault="004476C2" w:rsidP="00CC723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284314">
              <w:rPr>
                <w:rFonts w:ascii="Arial" w:eastAsia="Arial" w:hAnsi="Arial" w:cs="Arial"/>
                <w:color w:val="000000"/>
                <w:sz w:val="24"/>
                <w:szCs w:val="24"/>
              </w:rPr>
              <w:t>2023-2042</w:t>
            </w:r>
          </w:p>
        </w:tc>
      </w:tr>
    </w:tbl>
    <w:p w14:paraId="4DDB66FA" w14:textId="77777777" w:rsidR="004B4BFC" w:rsidRDefault="00D627A4">
      <w:pPr>
        <w:rPr>
          <w:rFonts w:ascii="Arial" w:eastAsia="Arial" w:hAnsi="Arial" w:cs="Arial"/>
          <w:b/>
          <w:sz w:val="28"/>
          <w:szCs w:val="28"/>
        </w:rPr>
      </w:pPr>
      <w:r>
        <w:br w:type="page"/>
      </w:r>
    </w:p>
    <w:p w14:paraId="750A7655" w14:textId="31A03AB6" w:rsidR="004B4BFC" w:rsidRDefault="00870865" w:rsidP="007871C3">
      <w:pPr>
        <w:ind w:firstLine="851"/>
        <w:rPr>
          <w:rFonts w:ascii="Arial" w:eastAsia="Arial" w:hAnsi="Arial" w:cs="Arial"/>
          <w:b/>
          <w:sz w:val="28"/>
          <w:szCs w:val="28"/>
        </w:rPr>
      </w:pPr>
      <w:r>
        <w:rPr>
          <w:noProof/>
        </w:rPr>
        <w:lastRenderedPageBreak/>
        <w:drawing>
          <wp:anchor distT="0" distB="0" distL="114300" distR="114300" simplePos="0" relativeHeight="251661312" behindDoc="0" locked="0" layoutInCell="1" allowOverlap="1" wp14:anchorId="5792160D" wp14:editId="6AF919AD">
            <wp:simplePos x="0" y="0"/>
            <wp:positionH relativeFrom="column">
              <wp:posOffset>12382</wp:posOffset>
            </wp:positionH>
            <wp:positionV relativeFrom="paragraph">
              <wp:posOffset>-114300</wp:posOffset>
            </wp:positionV>
            <wp:extent cx="439697" cy="435610"/>
            <wp:effectExtent l="0" t="0" r="0" b="254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a:alphaModFix/>
                    </a:blip>
                    <a:stretch>
                      <a:fillRect/>
                    </a:stretch>
                  </pic:blipFill>
                  <pic:spPr>
                    <a:xfrm>
                      <a:off x="0" y="0"/>
                      <a:ext cx="439697" cy="435610"/>
                    </a:xfrm>
                    <a:prstGeom prst="rect">
                      <a:avLst/>
                    </a:prstGeom>
                  </pic:spPr>
                </pic:pic>
              </a:graphicData>
            </a:graphic>
            <wp14:sizeRelH relativeFrom="margin">
              <wp14:pctWidth>0</wp14:pctWidth>
            </wp14:sizeRelH>
            <wp14:sizeRelV relativeFrom="margin">
              <wp14:pctHeight>0</wp14:pctHeight>
            </wp14:sizeRelV>
          </wp:anchor>
        </w:drawing>
      </w:r>
      <w:r w:rsidR="00D627A4">
        <w:rPr>
          <w:rFonts w:ascii="Arial" w:eastAsia="Arial" w:hAnsi="Arial" w:cs="Arial"/>
          <w:b/>
          <w:sz w:val="28"/>
          <w:szCs w:val="28"/>
        </w:rPr>
        <w:t>Objective 2. Grow a healthy tree canopy</w:t>
      </w:r>
      <w:r w:rsidRPr="00870865">
        <w:rPr>
          <w:noProof/>
        </w:rPr>
        <w:t xml:space="preserve"> </w:t>
      </w:r>
    </w:p>
    <w:tbl>
      <w:tblPr>
        <w:tblStyle w:val="LightShading-Accent4"/>
        <w:tblW w:w="15120" w:type="dxa"/>
        <w:tblLayout w:type="fixed"/>
        <w:tblLook w:val="04A0" w:firstRow="1" w:lastRow="0" w:firstColumn="1" w:lastColumn="0" w:noHBand="0" w:noVBand="1"/>
      </w:tblPr>
      <w:tblGrid>
        <w:gridCol w:w="862"/>
        <w:gridCol w:w="11198"/>
        <w:gridCol w:w="3060"/>
      </w:tblGrid>
      <w:tr w:rsidR="00EF4AB4" w14:paraId="3F499BBE" w14:textId="77777777" w:rsidTr="001F233D">
        <w:trPr>
          <w:cnfStyle w:val="100000000000" w:firstRow="1" w:lastRow="0" w:firstColumn="0" w:lastColumn="0" w:oddVBand="0" w:evenVBand="0" w:oddHBand="0" w:evenHBand="0" w:firstRowFirstColumn="0" w:firstRowLastColumn="0" w:lastRowFirstColumn="0" w:lastRowLastColumn="0"/>
          <w:cantSplit/>
          <w:trHeight w:hRule="exact" w:val="432"/>
          <w:tblHeader/>
        </w:trPr>
        <w:tc>
          <w:tcPr>
            <w:cnfStyle w:val="001000000000" w:firstRow="0" w:lastRow="0" w:firstColumn="1" w:lastColumn="0" w:oddVBand="0" w:evenVBand="0" w:oddHBand="0" w:evenHBand="0" w:firstRowFirstColumn="0" w:firstRowLastColumn="0" w:lastRowFirstColumn="0" w:lastRowLastColumn="0"/>
            <w:tcW w:w="862" w:type="dxa"/>
          </w:tcPr>
          <w:p w14:paraId="2D6AA233" w14:textId="77777777" w:rsidR="00EF4AB4" w:rsidRDefault="00EF4AB4">
            <w:pPr>
              <w:jc w:val="center"/>
              <w:rPr>
                <w:rFonts w:ascii="Arial" w:eastAsia="Arial" w:hAnsi="Arial" w:cs="Arial"/>
                <w:color w:val="000000"/>
                <w:sz w:val="24"/>
                <w:szCs w:val="24"/>
              </w:rPr>
            </w:pPr>
          </w:p>
        </w:tc>
        <w:tc>
          <w:tcPr>
            <w:tcW w:w="11198" w:type="dxa"/>
            <w:vAlign w:val="center"/>
          </w:tcPr>
          <w:p w14:paraId="6EDD5A2A" w14:textId="77777777" w:rsidR="00EF4AB4" w:rsidRDefault="00EF4AB4">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Action</w:t>
            </w:r>
          </w:p>
        </w:tc>
        <w:tc>
          <w:tcPr>
            <w:tcW w:w="3060" w:type="dxa"/>
            <w:vAlign w:val="center"/>
          </w:tcPr>
          <w:p w14:paraId="66984234" w14:textId="77777777" w:rsidR="00EF4AB4" w:rsidRDefault="00EF4AB4">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Timeframe</w:t>
            </w:r>
          </w:p>
        </w:tc>
      </w:tr>
      <w:tr w:rsidR="00EF4AB4" w14:paraId="04F63882" w14:textId="77777777" w:rsidTr="004F46E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862" w:type="dxa"/>
            <w:shd w:val="clear" w:color="auto" w:fill="F3CDCD"/>
            <w:vAlign w:val="center"/>
          </w:tcPr>
          <w:p w14:paraId="05E894FB" w14:textId="77777777" w:rsidR="00EF4AB4" w:rsidRDefault="00EF4AB4">
            <w:pPr>
              <w:rPr>
                <w:rFonts w:ascii="Arial" w:eastAsia="Arial" w:hAnsi="Arial" w:cs="Arial"/>
                <w:color w:val="000000"/>
                <w:sz w:val="24"/>
                <w:szCs w:val="24"/>
              </w:rPr>
            </w:pPr>
            <w:r>
              <w:rPr>
                <w:rFonts w:ascii="Arial" w:eastAsia="Arial" w:hAnsi="Arial" w:cs="Arial"/>
                <w:color w:val="000000"/>
                <w:sz w:val="24"/>
                <w:szCs w:val="24"/>
              </w:rPr>
              <w:t>2.1</w:t>
            </w:r>
            <w:r>
              <w:rPr>
                <w:rFonts w:ascii="Arial" w:eastAsia="Arial" w:hAnsi="Arial" w:cs="Arial"/>
                <w:b w:val="0"/>
                <w:color w:val="000000"/>
                <w:sz w:val="24"/>
                <w:szCs w:val="24"/>
                <w:vertAlign w:val="superscript"/>
              </w:rPr>
              <w:footnoteReference w:id="9"/>
            </w:r>
          </w:p>
        </w:tc>
        <w:tc>
          <w:tcPr>
            <w:tcW w:w="11198" w:type="dxa"/>
            <w:shd w:val="clear" w:color="auto" w:fill="F3CDCD"/>
            <w:vAlign w:val="center"/>
          </w:tcPr>
          <w:p w14:paraId="46A80333" w14:textId="77777777" w:rsidR="00EF4AB4" w:rsidRDefault="00EF4AB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criteria and identify priority areas for tree planting and renewal.</w:t>
            </w:r>
          </w:p>
        </w:tc>
        <w:tc>
          <w:tcPr>
            <w:tcW w:w="3060" w:type="dxa"/>
            <w:shd w:val="clear" w:color="auto" w:fill="F3CDCD"/>
            <w:vAlign w:val="center"/>
          </w:tcPr>
          <w:p w14:paraId="400E2A0B" w14:textId="10F49662" w:rsidR="00EF4AB4" w:rsidRDefault="00EF4AB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2023</w:t>
            </w:r>
          </w:p>
        </w:tc>
      </w:tr>
      <w:tr w:rsidR="00EF4AB4" w14:paraId="733AEC51" w14:textId="77777777" w:rsidTr="004F46EA">
        <w:trPr>
          <w:trHeight w:val="1008"/>
        </w:trPr>
        <w:tc>
          <w:tcPr>
            <w:cnfStyle w:val="001000000000" w:firstRow="0" w:lastRow="0" w:firstColumn="1" w:lastColumn="0" w:oddVBand="0" w:evenVBand="0" w:oddHBand="0" w:evenHBand="0" w:firstRowFirstColumn="0" w:firstRowLastColumn="0" w:lastRowFirstColumn="0" w:lastRowLastColumn="0"/>
            <w:tcW w:w="862" w:type="dxa"/>
            <w:vAlign w:val="center"/>
          </w:tcPr>
          <w:p w14:paraId="74E276F7" w14:textId="77777777" w:rsidR="00EF4AB4" w:rsidRDefault="00EF4AB4">
            <w:pPr>
              <w:rPr>
                <w:rFonts w:ascii="Arial" w:eastAsia="Arial" w:hAnsi="Arial" w:cs="Arial"/>
                <w:color w:val="000000"/>
                <w:sz w:val="24"/>
                <w:szCs w:val="24"/>
              </w:rPr>
            </w:pPr>
            <w:r>
              <w:rPr>
                <w:rFonts w:ascii="Arial" w:eastAsia="Arial" w:hAnsi="Arial" w:cs="Arial"/>
                <w:color w:val="000000"/>
                <w:sz w:val="24"/>
                <w:szCs w:val="24"/>
              </w:rPr>
              <w:t>2.2</w:t>
            </w:r>
            <w:r>
              <w:rPr>
                <w:rFonts w:ascii="Arial" w:eastAsia="Arial" w:hAnsi="Arial" w:cs="Arial"/>
                <w:b w:val="0"/>
                <w:color w:val="000000"/>
                <w:sz w:val="24"/>
                <w:szCs w:val="24"/>
                <w:vertAlign w:val="superscript"/>
              </w:rPr>
              <w:footnoteReference w:id="10"/>
            </w:r>
          </w:p>
        </w:tc>
        <w:tc>
          <w:tcPr>
            <w:tcW w:w="11198" w:type="dxa"/>
            <w:vAlign w:val="center"/>
          </w:tcPr>
          <w:p w14:paraId="2EFAD439" w14:textId="4351D173" w:rsidR="00EF4AB4" w:rsidRDefault="00EF4AB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and implement a community engagement plan for tree planting and renewal projects.</w:t>
            </w:r>
          </w:p>
        </w:tc>
        <w:tc>
          <w:tcPr>
            <w:tcW w:w="3060" w:type="dxa"/>
            <w:vAlign w:val="center"/>
          </w:tcPr>
          <w:p w14:paraId="6C874368" w14:textId="5DE93A7A" w:rsidR="00EF4AB4" w:rsidRDefault="00EF4AB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Ongoing</w:t>
            </w:r>
          </w:p>
          <w:p w14:paraId="5998B289" w14:textId="6591B662" w:rsidR="00EF4AB4" w:rsidRDefault="00EF4AB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2023-2042</w:t>
            </w:r>
          </w:p>
        </w:tc>
      </w:tr>
      <w:tr w:rsidR="00EF4AB4" w14:paraId="7239F874" w14:textId="77777777" w:rsidTr="004F46E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862" w:type="dxa"/>
            <w:shd w:val="clear" w:color="auto" w:fill="F3CDCD"/>
            <w:vAlign w:val="center"/>
          </w:tcPr>
          <w:p w14:paraId="3688DA16" w14:textId="77777777" w:rsidR="00EF4AB4" w:rsidRDefault="00EF4AB4">
            <w:pPr>
              <w:rPr>
                <w:rFonts w:ascii="Arial" w:eastAsia="Arial" w:hAnsi="Arial" w:cs="Arial"/>
                <w:color w:val="000000"/>
                <w:sz w:val="24"/>
                <w:szCs w:val="24"/>
              </w:rPr>
            </w:pPr>
            <w:r>
              <w:rPr>
                <w:rFonts w:ascii="Arial" w:eastAsia="Arial" w:hAnsi="Arial" w:cs="Arial"/>
                <w:color w:val="000000"/>
                <w:sz w:val="24"/>
                <w:szCs w:val="24"/>
              </w:rPr>
              <w:t>2.3</w:t>
            </w:r>
          </w:p>
        </w:tc>
        <w:tc>
          <w:tcPr>
            <w:tcW w:w="11198" w:type="dxa"/>
            <w:shd w:val="clear" w:color="auto" w:fill="F3CDCD"/>
            <w:vAlign w:val="center"/>
          </w:tcPr>
          <w:p w14:paraId="3B233ECE" w14:textId="77777777" w:rsidR="00EF4AB4" w:rsidRDefault="00EF4AB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 xml:space="preserve">Investigate incentives for private landowners to plant large tree species such as </w:t>
            </w:r>
            <w:r>
              <w:rPr>
                <w:rFonts w:ascii="Arial" w:eastAsia="Arial" w:hAnsi="Arial" w:cs="Arial"/>
                <w:i/>
                <w:color w:val="000000"/>
                <w:sz w:val="24"/>
                <w:szCs w:val="24"/>
              </w:rPr>
              <w:t>Eucalyptus regnans</w:t>
            </w:r>
            <w:r>
              <w:rPr>
                <w:rFonts w:ascii="Arial" w:eastAsia="Arial" w:hAnsi="Arial" w:cs="Arial"/>
                <w:color w:val="000000"/>
                <w:sz w:val="24"/>
                <w:szCs w:val="24"/>
              </w:rPr>
              <w:t xml:space="preserve"> (Mountain Ash) on private land.</w:t>
            </w:r>
          </w:p>
        </w:tc>
        <w:tc>
          <w:tcPr>
            <w:tcW w:w="3060" w:type="dxa"/>
            <w:shd w:val="clear" w:color="auto" w:fill="F3CDCD"/>
            <w:vAlign w:val="center"/>
          </w:tcPr>
          <w:p w14:paraId="2D799CA2" w14:textId="47D7453C" w:rsidR="00EF4AB4" w:rsidRDefault="00EF4AB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2023</w:t>
            </w:r>
          </w:p>
        </w:tc>
      </w:tr>
      <w:tr w:rsidR="00EF4AB4" w14:paraId="08FC9E4B" w14:textId="77777777" w:rsidTr="004F46EA">
        <w:trPr>
          <w:trHeight w:val="1008"/>
        </w:trPr>
        <w:tc>
          <w:tcPr>
            <w:cnfStyle w:val="001000000000" w:firstRow="0" w:lastRow="0" w:firstColumn="1" w:lastColumn="0" w:oddVBand="0" w:evenVBand="0" w:oddHBand="0" w:evenHBand="0" w:firstRowFirstColumn="0" w:firstRowLastColumn="0" w:lastRowFirstColumn="0" w:lastRowLastColumn="0"/>
            <w:tcW w:w="862" w:type="dxa"/>
            <w:vAlign w:val="center"/>
          </w:tcPr>
          <w:p w14:paraId="34FD8090" w14:textId="77777777" w:rsidR="00EF4AB4" w:rsidRDefault="00EF4AB4">
            <w:pPr>
              <w:rPr>
                <w:rFonts w:ascii="Arial" w:eastAsia="Arial" w:hAnsi="Arial" w:cs="Arial"/>
                <w:color w:val="000000"/>
                <w:sz w:val="24"/>
                <w:szCs w:val="24"/>
              </w:rPr>
            </w:pPr>
            <w:r>
              <w:rPr>
                <w:rFonts w:ascii="Arial" w:eastAsia="Arial" w:hAnsi="Arial" w:cs="Arial"/>
                <w:color w:val="000000"/>
                <w:sz w:val="24"/>
                <w:szCs w:val="24"/>
              </w:rPr>
              <w:t>2.4</w:t>
            </w:r>
            <w:r>
              <w:rPr>
                <w:rFonts w:ascii="Arial" w:eastAsia="Arial" w:hAnsi="Arial" w:cs="Arial"/>
                <w:b w:val="0"/>
                <w:color w:val="000000"/>
                <w:sz w:val="24"/>
                <w:szCs w:val="24"/>
                <w:vertAlign w:val="superscript"/>
              </w:rPr>
              <w:footnoteReference w:id="11"/>
            </w:r>
          </w:p>
        </w:tc>
        <w:tc>
          <w:tcPr>
            <w:tcW w:w="11198" w:type="dxa"/>
            <w:vAlign w:val="center"/>
          </w:tcPr>
          <w:p w14:paraId="7C39E90E" w14:textId="77777777" w:rsidR="00EF4AB4" w:rsidRDefault="00EF4AB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Review existing council design guidelines for developments on private land. Include best practice advice for incorporating trees into developments, to reduce the urban heat island effect through shading and cooling.</w:t>
            </w:r>
          </w:p>
        </w:tc>
        <w:tc>
          <w:tcPr>
            <w:tcW w:w="3060" w:type="dxa"/>
            <w:vAlign w:val="center"/>
          </w:tcPr>
          <w:p w14:paraId="4B883414" w14:textId="53C6403E" w:rsidR="00EF4AB4" w:rsidRDefault="00EF4AB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2024</w:t>
            </w:r>
          </w:p>
        </w:tc>
      </w:tr>
      <w:tr w:rsidR="00EF4AB4" w14:paraId="348038F4" w14:textId="77777777" w:rsidTr="004F46E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862" w:type="dxa"/>
            <w:shd w:val="clear" w:color="auto" w:fill="F3CDCD"/>
            <w:vAlign w:val="center"/>
          </w:tcPr>
          <w:p w14:paraId="5E5156B8" w14:textId="77777777" w:rsidR="00EF4AB4" w:rsidRDefault="00EF4AB4">
            <w:pPr>
              <w:rPr>
                <w:rFonts w:ascii="Arial" w:eastAsia="Arial" w:hAnsi="Arial" w:cs="Arial"/>
                <w:color w:val="000000"/>
                <w:sz w:val="24"/>
                <w:szCs w:val="24"/>
              </w:rPr>
            </w:pPr>
            <w:r>
              <w:rPr>
                <w:rFonts w:ascii="Arial" w:eastAsia="Arial" w:hAnsi="Arial" w:cs="Arial"/>
                <w:color w:val="000000"/>
                <w:sz w:val="24"/>
                <w:szCs w:val="24"/>
              </w:rPr>
              <w:t>2.5</w:t>
            </w:r>
          </w:p>
        </w:tc>
        <w:tc>
          <w:tcPr>
            <w:tcW w:w="11198" w:type="dxa"/>
            <w:shd w:val="clear" w:color="auto" w:fill="F3CDCD"/>
            <w:vAlign w:val="center"/>
          </w:tcPr>
          <w:p w14:paraId="7178C8E0" w14:textId="77777777" w:rsidR="00EF4AB4" w:rsidRDefault="00EF4AB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Investigate opportunities to improve compliance with endorsed landscape plans for development sites, particularly the planting of trees.</w:t>
            </w:r>
          </w:p>
        </w:tc>
        <w:tc>
          <w:tcPr>
            <w:tcW w:w="3060" w:type="dxa"/>
            <w:shd w:val="clear" w:color="auto" w:fill="F3CDCD"/>
            <w:vAlign w:val="center"/>
          </w:tcPr>
          <w:p w14:paraId="5FFF7549" w14:textId="326A07BA" w:rsidR="00EF4AB4" w:rsidRDefault="00EF4AB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2023</w:t>
            </w:r>
          </w:p>
        </w:tc>
      </w:tr>
      <w:tr w:rsidR="00EF4AB4" w14:paraId="35A9053E" w14:textId="77777777" w:rsidTr="004F46EA">
        <w:trPr>
          <w:trHeight w:val="1008"/>
        </w:trPr>
        <w:tc>
          <w:tcPr>
            <w:cnfStyle w:val="001000000000" w:firstRow="0" w:lastRow="0" w:firstColumn="1" w:lastColumn="0" w:oddVBand="0" w:evenVBand="0" w:oddHBand="0" w:evenHBand="0" w:firstRowFirstColumn="0" w:firstRowLastColumn="0" w:lastRowFirstColumn="0" w:lastRowLastColumn="0"/>
            <w:tcW w:w="862" w:type="dxa"/>
            <w:vAlign w:val="center"/>
          </w:tcPr>
          <w:p w14:paraId="3615A9C1" w14:textId="77777777" w:rsidR="00EF4AB4" w:rsidRDefault="00EF4AB4">
            <w:pPr>
              <w:rPr>
                <w:rFonts w:ascii="Arial" w:eastAsia="Arial" w:hAnsi="Arial" w:cs="Arial"/>
                <w:color w:val="000000"/>
                <w:sz w:val="24"/>
                <w:szCs w:val="24"/>
              </w:rPr>
            </w:pPr>
            <w:r>
              <w:rPr>
                <w:rFonts w:ascii="Arial" w:eastAsia="Arial" w:hAnsi="Arial" w:cs="Arial"/>
                <w:color w:val="000000"/>
                <w:sz w:val="24"/>
                <w:szCs w:val="24"/>
              </w:rPr>
              <w:t>2.6</w:t>
            </w:r>
          </w:p>
        </w:tc>
        <w:tc>
          <w:tcPr>
            <w:tcW w:w="11198" w:type="dxa"/>
            <w:vAlign w:val="center"/>
          </w:tcPr>
          <w:p w14:paraId="781E2508" w14:textId="77777777" w:rsidR="00EF4AB4" w:rsidRDefault="00EF4AB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Update the Yarra Ranges Planning Scheme to include references to the Tree Canopy Strategy in the Municipal Planning Strategy (MPS) and Planning Policy Framework (PPF).</w:t>
            </w:r>
          </w:p>
        </w:tc>
        <w:tc>
          <w:tcPr>
            <w:tcW w:w="3060" w:type="dxa"/>
            <w:vAlign w:val="center"/>
          </w:tcPr>
          <w:p w14:paraId="338BBD2A" w14:textId="3EDA46C5" w:rsidR="00EF4AB4" w:rsidRDefault="00EF4AB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2024</w:t>
            </w:r>
          </w:p>
        </w:tc>
      </w:tr>
      <w:tr w:rsidR="00EF4AB4" w14:paraId="1FF3206B" w14:textId="77777777" w:rsidTr="004F46E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862" w:type="dxa"/>
            <w:shd w:val="clear" w:color="auto" w:fill="F3CDCD"/>
            <w:vAlign w:val="center"/>
          </w:tcPr>
          <w:p w14:paraId="303AE567" w14:textId="77777777" w:rsidR="00EF4AB4" w:rsidRDefault="00EF4AB4">
            <w:pPr>
              <w:rPr>
                <w:rFonts w:ascii="Arial" w:eastAsia="Arial" w:hAnsi="Arial" w:cs="Arial"/>
                <w:color w:val="000000"/>
                <w:sz w:val="24"/>
                <w:szCs w:val="24"/>
              </w:rPr>
            </w:pPr>
            <w:r>
              <w:rPr>
                <w:rFonts w:ascii="Arial" w:eastAsia="Arial" w:hAnsi="Arial" w:cs="Arial"/>
                <w:color w:val="000000"/>
                <w:sz w:val="24"/>
                <w:szCs w:val="24"/>
              </w:rPr>
              <w:lastRenderedPageBreak/>
              <w:t>2.7</w:t>
            </w:r>
            <w:r>
              <w:rPr>
                <w:rFonts w:ascii="Arial" w:eastAsia="Arial" w:hAnsi="Arial" w:cs="Arial"/>
                <w:b w:val="0"/>
                <w:color w:val="000000"/>
                <w:sz w:val="24"/>
                <w:szCs w:val="24"/>
                <w:vertAlign w:val="superscript"/>
              </w:rPr>
              <w:footnoteReference w:id="12"/>
            </w:r>
          </w:p>
        </w:tc>
        <w:tc>
          <w:tcPr>
            <w:tcW w:w="11198" w:type="dxa"/>
            <w:shd w:val="clear" w:color="auto" w:fill="F3CDCD"/>
            <w:vAlign w:val="center"/>
          </w:tcPr>
          <w:p w14:paraId="5E7F7E00" w14:textId="77777777" w:rsidR="00EF4AB4" w:rsidRDefault="00EF4AB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Investigate urban design and engineering solutions to enhance healthy soil volume for tree growth and function, and to protect infrastructure and buildings.</w:t>
            </w:r>
          </w:p>
        </w:tc>
        <w:tc>
          <w:tcPr>
            <w:tcW w:w="3060" w:type="dxa"/>
            <w:shd w:val="clear" w:color="auto" w:fill="F3CDCD"/>
            <w:vAlign w:val="center"/>
          </w:tcPr>
          <w:p w14:paraId="302CF33B" w14:textId="6B5132DD" w:rsidR="00EF4AB4" w:rsidRDefault="00EF4AB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2023</w:t>
            </w:r>
          </w:p>
        </w:tc>
      </w:tr>
      <w:tr w:rsidR="00EF4AB4" w14:paraId="20B8714B" w14:textId="77777777" w:rsidTr="004F46EA">
        <w:trPr>
          <w:trHeight w:val="1008"/>
        </w:trPr>
        <w:tc>
          <w:tcPr>
            <w:cnfStyle w:val="001000000000" w:firstRow="0" w:lastRow="0" w:firstColumn="1" w:lastColumn="0" w:oddVBand="0" w:evenVBand="0" w:oddHBand="0" w:evenHBand="0" w:firstRowFirstColumn="0" w:firstRowLastColumn="0" w:lastRowFirstColumn="0" w:lastRowLastColumn="0"/>
            <w:tcW w:w="862" w:type="dxa"/>
            <w:vAlign w:val="center"/>
          </w:tcPr>
          <w:p w14:paraId="4D2F590D" w14:textId="77777777" w:rsidR="00EF4AB4" w:rsidRDefault="00EF4AB4">
            <w:pPr>
              <w:rPr>
                <w:rFonts w:ascii="Arial" w:eastAsia="Arial" w:hAnsi="Arial" w:cs="Arial"/>
                <w:color w:val="000000"/>
                <w:sz w:val="24"/>
                <w:szCs w:val="24"/>
              </w:rPr>
            </w:pPr>
            <w:r>
              <w:rPr>
                <w:rFonts w:ascii="Arial" w:eastAsia="Arial" w:hAnsi="Arial" w:cs="Arial"/>
                <w:color w:val="000000"/>
                <w:sz w:val="24"/>
                <w:szCs w:val="24"/>
              </w:rPr>
              <w:t>2.8</w:t>
            </w:r>
            <w:r>
              <w:rPr>
                <w:rFonts w:ascii="Arial" w:eastAsia="Arial" w:hAnsi="Arial" w:cs="Arial"/>
                <w:b w:val="0"/>
                <w:color w:val="000000"/>
                <w:sz w:val="24"/>
                <w:szCs w:val="24"/>
                <w:vertAlign w:val="superscript"/>
              </w:rPr>
              <w:footnoteReference w:id="13"/>
            </w:r>
          </w:p>
        </w:tc>
        <w:tc>
          <w:tcPr>
            <w:tcW w:w="11198" w:type="dxa"/>
            <w:vAlign w:val="center"/>
          </w:tcPr>
          <w:p w14:paraId="2C7819B2" w14:textId="7896DC5C" w:rsidR="00EF4AB4" w:rsidRDefault="00EF4AB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and implement a tree planting and renewal program for priority areas, inclusive of two years of establishment maintenance.</w:t>
            </w:r>
          </w:p>
        </w:tc>
        <w:tc>
          <w:tcPr>
            <w:tcW w:w="3060" w:type="dxa"/>
            <w:vAlign w:val="center"/>
          </w:tcPr>
          <w:p w14:paraId="107CC86C" w14:textId="773BFAE1" w:rsidR="00EF4AB4" w:rsidRDefault="00EF4AB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Annually 2022-2042</w:t>
            </w:r>
          </w:p>
        </w:tc>
      </w:tr>
      <w:tr w:rsidR="00EF4AB4" w14:paraId="71F8BF4D" w14:textId="77777777" w:rsidTr="004F46E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862" w:type="dxa"/>
            <w:shd w:val="clear" w:color="auto" w:fill="F3CDCD"/>
            <w:vAlign w:val="center"/>
          </w:tcPr>
          <w:p w14:paraId="5EDF1F37" w14:textId="77777777" w:rsidR="00EF4AB4" w:rsidRDefault="00EF4AB4">
            <w:pPr>
              <w:rPr>
                <w:rFonts w:ascii="Arial" w:eastAsia="Arial" w:hAnsi="Arial" w:cs="Arial"/>
                <w:color w:val="000000"/>
                <w:sz w:val="24"/>
                <w:szCs w:val="24"/>
              </w:rPr>
            </w:pPr>
            <w:r>
              <w:rPr>
                <w:rFonts w:ascii="Arial" w:eastAsia="Arial" w:hAnsi="Arial" w:cs="Arial"/>
                <w:color w:val="000000"/>
                <w:sz w:val="24"/>
                <w:szCs w:val="24"/>
              </w:rPr>
              <w:t>2.9</w:t>
            </w:r>
            <w:r>
              <w:rPr>
                <w:rFonts w:ascii="Arial" w:eastAsia="Arial" w:hAnsi="Arial" w:cs="Arial"/>
                <w:b w:val="0"/>
                <w:color w:val="000000"/>
                <w:sz w:val="24"/>
                <w:szCs w:val="24"/>
                <w:vertAlign w:val="superscript"/>
              </w:rPr>
              <w:footnoteReference w:id="14"/>
            </w:r>
          </w:p>
        </w:tc>
        <w:tc>
          <w:tcPr>
            <w:tcW w:w="11198" w:type="dxa"/>
            <w:shd w:val="clear" w:color="auto" w:fill="F3CDCD"/>
            <w:vAlign w:val="center"/>
          </w:tcPr>
          <w:p w14:paraId="30BD5A12" w14:textId="77777777" w:rsidR="00EF4AB4" w:rsidRDefault="00EF4AB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and implement a formative pruning program for all new street tree plantings.</w:t>
            </w:r>
          </w:p>
        </w:tc>
        <w:tc>
          <w:tcPr>
            <w:tcW w:w="3060" w:type="dxa"/>
            <w:shd w:val="clear" w:color="auto" w:fill="F3CDCD"/>
            <w:vAlign w:val="center"/>
          </w:tcPr>
          <w:p w14:paraId="747BC2D9" w14:textId="1760C0B9" w:rsidR="00EF4AB4" w:rsidRDefault="00EF4AB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Annually 2022-2042</w:t>
            </w:r>
          </w:p>
        </w:tc>
      </w:tr>
      <w:tr w:rsidR="00EF4AB4" w14:paraId="7A4E99EA" w14:textId="77777777" w:rsidTr="004F46EA">
        <w:trPr>
          <w:trHeight w:val="1008"/>
        </w:trPr>
        <w:tc>
          <w:tcPr>
            <w:cnfStyle w:val="001000000000" w:firstRow="0" w:lastRow="0" w:firstColumn="1" w:lastColumn="0" w:oddVBand="0" w:evenVBand="0" w:oddHBand="0" w:evenHBand="0" w:firstRowFirstColumn="0" w:firstRowLastColumn="0" w:lastRowFirstColumn="0" w:lastRowLastColumn="0"/>
            <w:tcW w:w="862" w:type="dxa"/>
            <w:vAlign w:val="center"/>
          </w:tcPr>
          <w:p w14:paraId="6ECFD4F8" w14:textId="77777777" w:rsidR="00EF4AB4" w:rsidRDefault="00EF4AB4">
            <w:pPr>
              <w:rPr>
                <w:rFonts w:ascii="Arial" w:eastAsia="Arial" w:hAnsi="Arial" w:cs="Arial"/>
                <w:color w:val="000000"/>
                <w:sz w:val="24"/>
                <w:szCs w:val="24"/>
              </w:rPr>
            </w:pPr>
            <w:r>
              <w:rPr>
                <w:rFonts w:ascii="Arial" w:eastAsia="Arial" w:hAnsi="Arial" w:cs="Arial"/>
                <w:color w:val="000000"/>
                <w:sz w:val="24"/>
                <w:szCs w:val="24"/>
              </w:rPr>
              <w:t>2.10</w:t>
            </w:r>
            <w:r>
              <w:rPr>
                <w:rFonts w:ascii="Arial" w:eastAsia="Arial" w:hAnsi="Arial" w:cs="Arial"/>
                <w:b w:val="0"/>
                <w:color w:val="000000"/>
                <w:sz w:val="24"/>
                <w:szCs w:val="24"/>
                <w:vertAlign w:val="superscript"/>
              </w:rPr>
              <w:footnoteReference w:id="15"/>
            </w:r>
          </w:p>
        </w:tc>
        <w:tc>
          <w:tcPr>
            <w:tcW w:w="11198" w:type="dxa"/>
            <w:vAlign w:val="center"/>
          </w:tcPr>
          <w:p w14:paraId="362A32CB" w14:textId="77777777" w:rsidR="00EF4AB4" w:rsidRDefault="00EF4AB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Seek opportunities for partnership with the Department of Transport for planting projects along major tourist routes.</w:t>
            </w:r>
          </w:p>
        </w:tc>
        <w:tc>
          <w:tcPr>
            <w:tcW w:w="3060" w:type="dxa"/>
            <w:vAlign w:val="center"/>
          </w:tcPr>
          <w:p w14:paraId="6058B3DB" w14:textId="7B6EEC60" w:rsidR="00EF4AB4" w:rsidRDefault="00EF4AB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Annually 2022-2042</w:t>
            </w:r>
          </w:p>
        </w:tc>
      </w:tr>
      <w:tr w:rsidR="00EF4AB4" w14:paraId="69DB4AC0" w14:textId="77777777" w:rsidTr="004F46E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862" w:type="dxa"/>
            <w:shd w:val="clear" w:color="auto" w:fill="F3CDCD"/>
            <w:vAlign w:val="center"/>
          </w:tcPr>
          <w:p w14:paraId="3473950D" w14:textId="77777777" w:rsidR="00EF4AB4" w:rsidRDefault="00EF4AB4">
            <w:pPr>
              <w:rPr>
                <w:rFonts w:ascii="Arial" w:eastAsia="Arial" w:hAnsi="Arial" w:cs="Arial"/>
                <w:color w:val="000000"/>
                <w:sz w:val="24"/>
                <w:szCs w:val="24"/>
              </w:rPr>
            </w:pPr>
            <w:r>
              <w:rPr>
                <w:rFonts w:ascii="Arial" w:eastAsia="Arial" w:hAnsi="Arial" w:cs="Arial"/>
                <w:color w:val="000000"/>
                <w:sz w:val="24"/>
                <w:szCs w:val="24"/>
              </w:rPr>
              <w:t>2.11</w:t>
            </w:r>
          </w:p>
        </w:tc>
        <w:tc>
          <w:tcPr>
            <w:tcW w:w="11198" w:type="dxa"/>
            <w:shd w:val="clear" w:color="auto" w:fill="F3CDCD"/>
            <w:vAlign w:val="center"/>
          </w:tcPr>
          <w:p w14:paraId="5129F50E" w14:textId="77777777" w:rsidR="00EF4AB4" w:rsidRDefault="00EF4AB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 xml:space="preserve">Collaborate with the eastern region councils to achieve the goals of the </w:t>
            </w:r>
            <w:r>
              <w:rPr>
                <w:rFonts w:ascii="Arial" w:eastAsia="Arial" w:hAnsi="Arial" w:cs="Arial"/>
                <w:i/>
                <w:color w:val="000000"/>
                <w:sz w:val="24"/>
                <w:szCs w:val="24"/>
              </w:rPr>
              <w:t>Living Melbourne: Our Metropolitan Urban Forest</w:t>
            </w:r>
            <w:r>
              <w:rPr>
                <w:rFonts w:ascii="Arial" w:eastAsia="Arial" w:hAnsi="Arial" w:cs="Arial"/>
                <w:color w:val="000000"/>
                <w:sz w:val="24"/>
                <w:szCs w:val="24"/>
              </w:rPr>
              <w:t xml:space="preserve"> strategy.</w:t>
            </w:r>
          </w:p>
        </w:tc>
        <w:tc>
          <w:tcPr>
            <w:tcW w:w="3060" w:type="dxa"/>
            <w:shd w:val="clear" w:color="auto" w:fill="F3CDCD"/>
            <w:vAlign w:val="center"/>
          </w:tcPr>
          <w:p w14:paraId="2614C001" w14:textId="6E3110F2" w:rsidR="00EF4AB4" w:rsidRDefault="00EF4AB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Ongoing 2022-2042</w:t>
            </w:r>
          </w:p>
        </w:tc>
      </w:tr>
      <w:tr w:rsidR="00EF4AB4" w14:paraId="47A36AE2" w14:textId="77777777" w:rsidTr="004F46EA">
        <w:trPr>
          <w:trHeight w:val="1008"/>
        </w:trPr>
        <w:tc>
          <w:tcPr>
            <w:cnfStyle w:val="001000000000" w:firstRow="0" w:lastRow="0" w:firstColumn="1" w:lastColumn="0" w:oddVBand="0" w:evenVBand="0" w:oddHBand="0" w:evenHBand="0" w:firstRowFirstColumn="0" w:firstRowLastColumn="0" w:lastRowFirstColumn="0" w:lastRowLastColumn="0"/>
            <w:tcW w:w="862" w:type="dxa"/>
            <w:vAlign w:val="center"/>
          </w:tcPr>
          <w:p w14:paraId="1CCFA688" w14:textId="77777777" w:rsidR="00EF4AB4" w:rsidRDefault="00EF4AB4">
            <w:pPr>
              <w:rPr>
                <w:rFonts w:ascii="Arial" w:eastAsia="Arial" w:hAnsi="Arial" w:cs="Arial"/>
                <w:color w:val="000000"/>
                <w:sz w:val="24"/>
                <w:szCs w:val="24"/>
              </w:rPr>
            </w:pPr>
            <w:r>
              <w:rPr>
                <w:rFonts w:ascii="Arial" w:eastAsia="Arial" w:hAnsi="Arial" w:cs="Arial"/>
                <w:color w:val="000000"/>
                <w:sz w:val="24"/>
                <w:szCs w:val="24"/>
              </w:rPr>
              <w:t>2.12</w:t>
            </w:r>
            <w:r>
              <w:rPr>
                <w:rFonts w:ascii="Arial" w:eastAsia="Arial" w:hAnsi="Arial" w:cs="Arial"/>
                <w:b w:val="0"/>
                <w:color w:val="000000"/>
                <w:sz w:val="24"/>
                <w:szCs w:val="24"/>
                <w:vertAlign w:val="superscript"/>
              </w:rPr>
              <w:footnoteReference w:id="16"/>
            </w:r>
          </w:p>
        </w:tc>
        <w:tc>
          <w:tcPr>
            <w:tcW w:w="11198" w:type="dxa"/>
            <w:vAlign w:val="center"/>
          </w:tcPr>
          <w:p w14:paraId="65346FC5" w14:textId="77777777" w:rsidR="00EF4AB4" w:rsidRDefault="00EF4AB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Review contract maintenance specifications for tree planting and establishment.</w:t>
            </w:r>
          </w:p>
        </w:tc>
        <w:tc>
          <w:tcPr>
            <w:tcW w:w="3060" w:type="dxa"/>
            <w:vAlign w:val="center"/>
          </w:tcPr>
          <w:p w14:paraId="40E42F83" w14:textId="77288945" w:rsidR="00EF4AB4" w:rsidRDefault="00EF4AB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2024</w:t>
            </w:r>
          </w:p>
        </w:tc>
      </w:tr>
    </w:tbl>
    <w:p w14:paraId="634836B8" w14:textId="77777777" w:rsidR="004B4BFC" w:rsidRDefault="004B4BFC">
      <w:pPr>
        <w:rPr>
          <w:rFonts w:ascii="Arial" w:eastAsia="Arial" w:hAnsi="Arial" w:cs="Arial"/>
          <w:sz w:val="24"/>
          <w:szCs w:val="24"/>
        </w:rPr>
      </w:pPr>
    </w:p>
    <w:p w14:paraId="064C2ECD" w14:textId="141CBDDB" w:rsidR="004B4BFC" w:rsidRDefault="00B472BB" w:rsidP="00AC77D2">
      <w:pPr>
        <w:ind w:firstLine="851"/>
        <w:rPr>
          <w:rFonts w:ascii="Arial" w:eastAsia="Arial" w:hAnsi="Arial" w:cs="Arial"/>
          <w:b/>
          <w:sz w:val="28"/>
          <w:szCs w:val="28"/>
        </w:rPr>
      </w:pPr>
      <w:r>
        <w:rPr>
          <w:noProof/>
        </w:rPr>
        <w:lastRenderedPageBreak/>
        <w:drawing>
          <wp:anchor distT="0" distB="0" distL="114300" distR="114300" simplePos="0" relativeHeight="251663360" behindDoc="0" locked="0" layoutInCell="1" allowOverlap="1" wp14:anchorId="4B0BA2D0" wp14:editId="2DAC25CB">
            <wp:simplePos x="0" y="0"/>
            <wp:positionH relativeFrom="column">
              <wp:posOffset>20320</wp:posOffset>
            </wp:positionH>
            <wp:positionV relativeFrom="paragraph">
              <wp:posOffset>-113665</wp:posOffset>
            </wp:positionV>
            <wp:extent cx="426085" cy="430207"/>
            <wp:effectExtent l="0" t="0" r="0" b="825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a:alphaModFix/>
                    </a:blip>
                    <a:stretch>
                      <a:fillRect/>
                    </a:stretch>
                  </pic:blipFill>
                  <pic:spPr>
                    <a:xfrm>
                      <a:off x="0" y="0"/>
                      <a:ext cx="426085" cy="430207"/>
                    </a:xfrm>
                    <a:prstGeom prst="rect">
                      <a:avLst/>
                    </a:prstGeom>
                  </pic:spPr>
                </pic:pic>
              </a:graphicData>
            </a:graphic>
            <wp14:sizeRelH relativeFrom="margin">
              <wp14:pctWidth>0</wp14:pctWidth>
            </wp14:sizeRelH>
            <wp14:sizeRelV relativeFrom="margin">
              <wp14:pctHeight>0</wp14:pctHeight>
            </wp14:sizeRelV>
          </wp:anchor>
        </w:drawing>
      </w:r>
      <w:r w:rsidR="00D627A4">
        <w:rPr>
          <w:rFonts w:ascii="Arial" w:eastAsia="Arial" w:hAnsi="Arial" w:cs="Arial"/>
          <w:b/>
          <w:sz w:val="28"/>
          <w:szCs w:val="28"/>
        </w:rPr>
        <w:t>Objective 3. Conserve culturally significant trees and enhance local tourism</w:t>
      </w:r>
    </w:p>
    <w:tbl>
      <w:tblPr>
        <w:tblStyle w:val="LightShading-Accent6"/>
        <w:tblW w:w="15120" w:type="dxa"/>
        <w:tblLayout w:type="fixed"/>
        <w:tblLook w:val="04A0" w:firstRow="1" w:lastRow="0" w:firstColumn="1" w:lastColumn="0" w:noHBand="0" w:noVBand="1"/>
      </w:tblPr>
      <w:tblGrid>
        <w:gridCol w:w="825"/>
        <w:gridCol w:w="11235"/>
        <w:gridCol w:w="3060"/>
      </w:tblGrid>
      <w:tr w:rsidR="00F60991" w14:paraId="435BB5CA" w14:textId="77777777" w:rsidTr="001F233D">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825" w:type="dxa"/>
          </w:tcPr>
          <w:p w14:paraId="33AC2C97" w14:textId="77777777" w:rsidR="00F60991" w:rsidRDefault="00F60991">
            <w:pPr>
              <w:jc w:val="center"/>
              <w:rPr>
                <w:rFonts w:ascii="Arial" w:eastAsia="Arial" w:hAnsi="Arial" w:cs="Arial"/>
                <w:color w:val="000000"/>
                <w:sz w:val="24"/>
                <w:szCs w:val="24"/>
              </w:rPr>
            </w:pPr>
          </w:p>
        </w:tc>
        <w:tc>
          <w:tcPr>
            <w:tcW w:w="11235" w:type="dxa"/>
            <w:vAlign w:val="center"/>
          </w:tcPr>
          <w:p w14:paraId="6F376695" w14:textId="77777777" w:rsidR="00F60991" w:rsidRDefault="00F6099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Action</w:t>
            </w:r>
          </w:p>
        </w:tc>
        <w:tc>
          <w:tcPr>
            <w:tcW w:w="3060" w:type="dxa"/>
            <w:vAlign w:val="center"/>
          </w:tcPr>
          <w:p w14:paraId="06AD3A38" w14:textId="77777777" w:rsidR="00F60991" w:rsidRDefault="00F6099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Timeframe</w:t>
            </w:r>
          </w:p>
        </w:tc>
      </w:tr>
      <w:tr w:rsidR="00F60991" w14:paraId="20B45E1A" w14:textId="77777777" w:rsidTr="001F233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25" w:type="dxa"/>
            <w:vAlign w:val="center"/>
          </w:tcPr>
          <w:p w14:paraId="3059E073" w14:textId="77777777" w:rsidR="00F60991" w:rsidRDefault="00F60991">
            <w:pPr>
              <w:rPr>
                <w:rFonts w:ascii="Arial" w:eastAsia="Arial" w:hAnsi="Arial" w:cs="Arial"/>
                <w:color w:val="000000"/>
                <w:sz w:val="24"/>
                <w:szCs w:val="24"/>
              </w:rPr>
            </w:pPr>
            <w:r>
              <w:rPr>
                <w:rFonts w:ascii="Arial" w:eastAsia="Arial" w:hAnsi="Arial" w:cs="Arial"/>
                <w:color w:val="000000"/>
                <w:sz w:val="24"/>
                <w:szCs w:val="24"/>
              </w:rPr>
              <w:t>3.1</w:t>
            </w:r>
            <w:r>
              <w:rPr>
                <w:rFonts w:ascii="Arial" w:eastAsia="Arial" w:hAnsi="Arial" w:cs="Arial"/>
                <w:b w:val="0"/>
                <w:color w:val="000000"/>
                <w:sz w:val="24"/>
                <w:szCs w:val="24"/>
                <w:vertAlign w:val="superscript"/>
              </w:rPr>
              <w:footnoteReference w:id="17"/>
            </w:r>
          </w:p>
        </w:tc>
        <w:tc>
          <w:tcPr>
            <w:tcW w:w="11235" w:type="dxa"/>
            <w:vAlign w:val="center"/>
          </w:tcPr>
          <w:p w14:paraId="03045BFF" w14:textId="77777777" w:rsidR="00F60991" w:rsidRDefault="00F60991">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a management plan for culturally significant trees on council managed land.</w:t>
            </w:r>
          </w:p>
        </w:tc>
        <w:tc>
          <w:tcPr>
            <w:tcW w:w="3060" w:type="dxa"/>
            <w:vAlign w:val="center"/>
          </w:tcPr>
          <w:p w14:paraId="03FB1554" w14:textId="2B29EE4C" w:rsidR="00F60991" w:rsidRDefault="00F60991">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2024</w:t>
            </w:r>
          </w:p>
        </w:tc>
      </w:tr>
      <w:tr w:rsidR="00F60991" w14:paraId="5748E77D" w14:textId="77777777" w:rsidTr="001F233D">
        <w:trPr>
          <w:trHeight w:val="864"/>
        </w:trPr>
        <w:tc>
          <w:tcPr>
            <w:cnfStyle w:val="001000000000" w:firstRow="0" w:lastRow="0" w:firstColumn="1" w:lastColumn="0" w:oddVBand="0" w:evenVBand="0" w:oddHBand="0" w:evenHBand="0" w:firstRowFirstColumn="0" w:firstRowLastColumn="0" w:lastRowFirstColumn="0" w:lastRowLastColumn="0"/>
            <w:tcW w:w="825" w:type="dxa"/>
            <w:vAlign w:val="center"/>
          </w:tcPr>
          <w:p w14:paraId="428AD7F3" w14:textId="77777777" w:rsidR="00F60991" w:rsidRDefault="00F60991">
            <w:pPr>
              <w:rPr>
                <w:rFonts w:ascii="Arial" w:eastAsia="Arial" w:hAnsi="Arial" w:cs="Arial"/>
                <w:color w:val="000000"/>
                <w:sz w:val="24"/>
                <w:szCs w:val="24"/>
              </w:rPr>
            </w:pPr>
            <w:r>
              <w:rPr>
                <w:rFonts w:ascii="Arial" w:eastAsia="Arial" w:hAnsi="Arial" w:cs="Arial"/>
                <w:color w:val="000000"/>
                <w:sz w:val="24"/>
                <w:szCs w:val="24"/>
              </w:rPr>
              <w:t>3.2</w:t>
            </w:r>
          </w:p>
        </w:tc>
        <w:tc>
          <w:tcPr>
            <w:tcW w:w="11235" w:type="dxa"/>
            <w:vAlign w:val="center"/>
          </w:tcPr>
          <w:p w14:paraId="638B4A36" w14:textId="614217C7" w:rsidR="00F60991" w:rsidRDefault="00F60991">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and implement community engagement plan for culturally significant trees with consideration of indigenous ways of knowing, being and doing. Develop the plan in partnership with the Indigenous Advisory Committee, Lilydale Historical Society and Yarra Ranges Tourism.</w:t>
            </w:r>
          </w:p>
        </w:tc>
        <w:tc>
          <w:tcPr>
            <w:tcW w:w="3060" w:type="dxa"/>
            <w:vAlign w:val="center"/>
          </w:tcPr>
          <w:p w14:paraId="421FF9EF" w14:textId="7AC61368" w:rsidR="00F60991" w:rsidRDefault="00F60991">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Ongoing 2024-2042</w:t>
            </w:r>
          </w:p>
        </w:tc>
      </w:tr>
      <w:tr w:rsidR="00F60991" w14:paraId="0CCFF483" w14:textId="77777777" w:rsidTr="001F233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25" w:type="dxa"/>
            <w:vAlign w:val="center"/>
          </w:tcPr>
          <w:p w14:paraId="22E58D10" w14:textId="77777777" w:rsidR="00F60991" w:rsidRDefault="00F60991">
            <w:pPr>
              <w:rPr>
                <w:rFonts w:ascii="Arial" w:eastAsia="Arial" w:hAnsi="Arial" w:cs="Arial"/>
                <w:color w:val="000000"/>
                <w:sz w:val="24"/>
                <w:szCs w:val="24"/>
              </w:rPr>
            </w:pPr>
            <w:r>
              <w:rPr>
                <w:rFonts w:ascii="Arial" w:eastAsia="Arial" w:hAnsi="Arial" w:cs="Arial"/>
                <w:color w:val="000000"/>
                <w:sz w:val="24"/>
                <w:szCs w:val="24"/>
              </w:rPr>
              <w:t>3.3</w:t>
            </w:r>
            <w:r>
              <w:rPr>
                <w:rFonts w:ascii="Arial" w:eastAsia="Arial" w:hAnsi="Arial" w:cs="Arial"/>
                <w:b w:val="0"/>
                <w:color w:val="000000"/>
                <w:sz w:val="24"/>
                <w:szCs w:val="24"/>
                <w:vertAlign w:val="superscript"/>
              </w:rPr>
              <w:footnoteReference w:id="18"/>
            </w:r>
          </w:p>
        </w:tc>
        <w:tc>
          <w:tcPr>
            <w:tcW w:w="11235" w:type="dxa"/>
            <w:vAlign w:val="center"/>
          </w:tcPr>
          <w:p w14:paraId="5B6172CE" w14:textId="77777777" w:rsidR="00F60991" w:rsidRDefault="00F60991">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and maintain an inventory of culturally significant trees on council managed land.</w:t>
            </w:r>
          </w:p>
        </w:tc>
        <w:tc>
          <w:tcPr>
            <w:tcW w:w="3060" w:type="dxa"/>
            <w:vAlign w:val="center"/>
          </w:tcPr>
          <w:p w14:paraId="6DCB5F1B" w14:textId="3F550537" w:rsidR="00F60991" w:rsidRDefault="00F60991" w:rsidP="00E62C17">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Annually</w:t>
            </w:r>
          </w:p>
          <w:p w14:paraId="39944F86" w14:textId="504B81A5" w:rsidR="00F60991" w:rsidRDefault="00F60991" w:rsidP="00E62C17">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2023-2042</w:t>
            </w:r>
          </w:p>
        </w:tc>
      </w:tr>
      <w:tr w:rsidR="00F60991" w14:paraId="4AF7B2C1" w14:textId="77777777" w:rsidTr="001F233D">
        <w:trPr>
          <w:trHeight w:val="864"/>
        </w:trPr>
        <w:tc>
          <w:tcPr>
            <w:cnfStyle w:val="001000000000" w:firstRow="0" w:lastRow="0" w:firstColumn="1" w:lastColumn="0" w:oddVBand="0" w:evenVBand="0" w:oddHBand="0" w:evenHBand="0" w:firstRowFirstColumn="0" w:firstRowLastColumn="0" w:lastRowFirstColumn="0" w:lastRowLastColumn="0"/>
            <w:tcW w:w="825" w:type="dxa"/>
            <w:vAlign w:val="center"/>
          </w:tcPr>
          <w:p w14:paraId="20E3EC1B" w14:textId="77777777" w:rsidR="00F60991" w:rsidRPr="00B84147" w:rsidRDefault="00F60991">
            <w:pPr>
              <w:rPr>
                <w:rFonts w:ascii="Arial" w:eastAsia="Arial" w:hAnsi="Arial" w:cs="Arial"/>
                <w:color w:val="000000"/>
                <w:sz w:val="24"/>
                <w:szCs w:val="24"/>
              </w:rPr>
            </w:pPr>
            <w:r w:rsidRPr="00B84147">
              <w:rPr>
                <w:rFonts w:ascii="Arial" w:eastAsia="Arial" w:hAnsi="Arial" w:cs="Arial"/>
                <w:color w:val="000000"/>
                <w:sz w:val="24"/>
                <w:szCs w:val="24"/>
              </w:rPr>
              <w:t>3.4</w:t>
            </w:r>
            <w:r w:rsidRPr="00B84147">
              <w:rPr>
                <w:rFonts w:ascii="Arial" w:eastAsia="Arial" w:hAnsi="Arial" w:cs="Arial"/>
                <w:b w:val="0"/>
                <w:color w:val="000000"/>
                <w:sz w:val="24"/>
                <w:szCs w:val="24"/>
                <w:vertAlign w:val="superscript"/>
              </w:rPr>
              <w:footnoteReference w:id="19"/>
            </w:r>
          </w:p>
        </w:tc>
        <w:tc>
          <w:tcPr>
            <w:tcW w:w="11235" w:type="dxa"/>
            <w:vAlign w:val="center"/>
          </w:tcPr>
          <w:p w14:paraId="212CC448" w14:textId="77777777" w:rsidR="00F60991" w:rsidRDefault="00F60991" w:rsidP="00890347">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B84147">
              <w:rPr>
                <w:rFonts w:ascii="Arial" w:eastAsia="Arial" w:hAnsi="Arial" w:cs="Arial"/>
                <w:color w:val="000000"/>
                <w:sz w:val="24"/>
                <w:szCs w:val="24"/>
              </w:rPr>
              <w:t>Develop and implement a program to manage culturally significant trees on council managed land, including renewing poorly performing trees.</w:t>
            </w:r>
          </w:p>
          <w:p w14:paraId="62E58938" w14:textId="39116166" w:rsidR="00F60991" w:rsidRPr="00B84147" w:rsidRDefault="00F60991" w:rsidP="00890347">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tcW w:w="3060" w:type="dxa"/>
            <w:vAlign w:val="center"/>
          </w:tcPr>
          <w:p w14:paraId="196755D1" w14:textId="77777777" w:rsidR="00F60991" w:rsidRPr="00B84147" w:rsidRDefault="00F60991" w:rsidP="002F3235">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B84147">
              <w:rPr>
                <w:rFonts w:ascii="Arial" w:eastAsia="Arial" w:hAnsi="Arial" w:cs="Arial"/>
                <w:color w:val="000000"/>
                <w:sz w:val="24"/>
                <w:szCs w:val="24"/>
              </w:rPr>
              <w:t>Annually</w:t>
            </w:r>
          </w:p>
          <w:p w14:paraId="6FA72DDA" w14:textId="32C41801" w:rsidR="00F60991" w:rsidRPr="00B84147" w:rsidRDefault="00F60991" w:rsidP="002F3235">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B84147">
              <w:rPr>
                <w:rFonts w:ascii="Arial" w:eastAsia="Arial" w:hAnsi="Arial" w:cs="Arial"/>
                <w:color w:val="000000"/>
                <w:sz w:val="24"/>
                <w:szCs w:val="24"/>
              </w:rPr>
              <w:t>2024-2042</w:t>
            </w:r>
          </w:p>
        </w:tc>
      </w:tr>
      <w:tr w:rsidR="00F60991" w14:paraId="7307CEA7" w14:textId="77777777" w:rsidTr="001F233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25" w:type="dxa"/>
            <w:vAlign w:val="center"/>
          </w:tcPr>
          <w:p w14:paraId="1B917F64" w14:textId="77777777" w:rsidR="00F60991" w:rsidRDefault="00F60991">
            <w:pPr>
              <w:rPr>
                <w:rFonts w:ascii="Arial" w:eastAsia="Arial" w:hAnsi="Arial" w:cs="Arial"/>
                <w:color w:val="000000"/>
                <w:sz w:val="24"/>
                <w:szCs w:val="24"/>
              </w:rPr>
            </w:pPr>
            <w:r>
              <w:rPr>
                <w:rFonts w:ascii="Arial" w:eastAsia="Arial" w:hAnsi="Arial" w:cs="Arial"/>
                <w:color w:val="000000"/>
                <w:sz w:val="24"/>
                <w:szCs w:val="24"/>
              </w:rPr>
              <w:t>3.5</w:t>
            </w:r>
          </w:p>
        </w:tc>
        <w:tc>
          <w:tcPr>
            <w:tcW w:w="11235" w:type="dxa"/>
            <w:vAlign w:val="center"/>
          </w:tcPr>
          <w:p w14:paraId="37D0DAAC" w14:textId="77777777" w:rsidR="00F60991" w:rsidRDefault="00F60991">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 xml:space="preserve">Investigate opportunities to update Planning Scheme heritage controls with reference to the culturally significant tree inventory. </w:t>
            </w:r>
          </w:p>
        </w:tc>
        <w:tc>
          <w:tcPr>
            <w:tcW w:w="3060" w:type="dxa"/>
            <w:vAlign w:val="center"/>
          </w:tcPr>
          <w:p w14:paraId="5CFF9522" w14:textId="7D416D32" w:rsidR="00F60991" w:rsidRDefault="00F60991">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2024</w:t>
            </w:r>
          </w:p>
        </w:tc>
      </w:tr>
      <w:tr w:rsidR="00F60991" w14:paraId="64D899ED" w14:textId="77777777" w:rsidTr="001F233D">
        <w:trPr>
          <w:trHeight w:val="864"/>
        </w:trPr>
        <w:tc>
          <w:tcPr>
            <w:cnfStyle w:val="001000000000" w:firstRow="0" w:lastRow="0" w:firstColumn="1" w:lastColumn="0" w:oddVBand="0" w:evenVBand="0" w:oddHBand="0" w:evenHBand="0" w:firstRowFirstColumn="0" w:firstRowLastColumn="0" w:lastRowFirstColumn="0" w:lastRowLastColumn="0"/>
            <w:tcW w:w="825" w:type="dxa"/>
            <w:vAlign w:val="center"/>
          </w:tcPr>
          <w:p w14:paraId="0D8FD71B" w14:textId="77777777" w:rsidR="00F60991" w:rsidRDefault="00F60991">
            <w:pPr>
              <w:rPr>
                <w:rFonts w:ascii="Arial" w:eastAsia="Arial" w:hAnsi="Arial" w:cs="Arial"/>
                <w:color w:val="000000"/>
                <w:sz w:val="24"/>
                <w:szCs w:val="24"/>
              </w:rPr>
            </w:pPr>
            <w:r>
              <w:rPr>
                <w:rFonts w:ascii="Arial" w:eastAsia="Arial" w:hAnsi="Arial" w:cs="Arial"/>
                <w:color w:val="000000"/>
                <w:sz w:val="24"/>
                <w:szCs w:val="24"/>
              </w:rPr>
              <w:t>3.6</w:t>
            </w:r>
          </w:p>
        </w:tc>
        <w:tc>
          <w:tcPr>
            <w:tcW w:w="11235" w:type="dxa"/>
            <w:vAlign w:val="center"/>
          </w:tcPr>
          <w:p w14:paraId="623BD2CA" w14:textId="77777777" w:rsidR="00F60991" w:rsidRDefault="00F60991" w:rsidP="006E10CB">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 xml:space="preserve">Investigate opportunities to embed Indigenous references to Country and culture into playspace designs, through collaboration with the Wurundjeri Woi Wurrung Cultural Heritage Aboriginal Corporation. </w:t>
            </w:r>
          </w:p>
        </w:tc>
        <w:tc>
          <w:tcPr>
            <w:tcW w:w="3060" w:type="dxa"/>
            <w:vAlign w:val="center"/>
          </w:tcPr>
          <w:p w14:paraId="5CF0781F" w14:textId="3061243F" w:rsidR="00F60991" w:rsidRDefault="00F60991">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Ongoing 2022-2042</w:t>
            </w:r>
          </w:p>
        </w:tc>
      </w:tr>
      <w:tr w:rsidR="00F60991" w14:paraId="40D85092" w14:textId="77777777" w:rsidTr="001F233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25" w:type="dxa"/>
            <w:vAlign w:val="center"/>
          </w:tcPr>
          <w:p w14:paraId="64961015" w14:textId="77777777" w:rsidR="00F60991" w:rsidRDefault="00F60991">
            <w:pPr>
              <w:rPr>
                <w:rFonts w:ascii="Arial" w:eastAsia="Arial" w:hAnsi="Arial" w:cs="Arial"/>
                <w:color w:val="000000"/>
                <w:sz w:val="24"/>
                <w:szCs w:val="24"/>
              </w:rPr>
            </w:pPr>
            <w:r>
              <w:rPr>
                <w:rFonts w:ascii="Arial" w:eastAsia="Arial" w:hAnsi="Arial" w:cs="Arial"/>
                <w:color w:val="000000"/>
                <w:sz w:val="24"/>
                <w:szCs w:val="24"/>
              </w:rPr>
              <w:t>3.7</w:t>
            </w:r>
          </w:p>
        </w:tc>
        <w:tc>
          <w:tcPr>
            <w:tcW w:w="11235" w:type="dxa"/>
            <w:vAlign w:val="center"/>
          </w:tcPr>
          <w:p w14:paraId="6BF3E08D" w14:textId="77777777" w:rsidR="00F60991" w:rsidRDefault="00F60991">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Investigate opportunities to plant tree lined streets as part of 'Welcome to...' gateways into towns.</w:t>
            </w:r>
          </w:p>
        </w:tc>
        <w:tc>
          <w:tcPr>
            <w:tcW w:w="3060" w:type="dxa"/>
            <w:vAlign w:val="center"/>
          </w:tcPr>
          <w:p w14:paraId="71AC5950" w14:textId="594E6EB2" w:rsidR="00F60991" w:rsidRDefault="00F60991">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Ongoing 2022-2042</w:t>
            </w:r>
          </w:p>
        </w:tc>
      </w:tr>
    </w:tbl>
    <w:p w14:paraId="4597CCD4" w14:textId="77777777" w:rsidR="004B4BFC" w:rsidRDefault="00D627A4">
      <w:pPr>
        <w:rPr>
          <w:rFonts w:ascii="Arial" w:eastAsia="Arial" w:hAnsi="Arial" w:cs="Arial"/>
          <w:sz w:val="24"/>
          <w:szCs w:val="24"/>
        </w:rPr>
      </w:pPr>
      <w:r>
        <w:br w:type="page"/>
      </w:r>
    </w:p>
    <w:p w14:paraId="6B99A80C" w14:textId="69A18090" w:rsidR="004B4BFC" w:rsidRDefault="00204F40" w:rsidP="00796BDF">
      <w:pPr>
        <w:ind w:firstLine="851"/>
        <w:rPr>
          <w:rFonts w:ascii="Arial" w:eastAsia="Arial" w:hAnsi="Arial" w:cs="Arial"/>
          <w:b/>
          <w:sz w:val="28"/>
          <w:szCs w:val="28"/>
        </w:rPr>
      </w:pPr>
      <w:r>
        <w:rPr>
          <w:noProof/>
        </w:rPr>
        <w:lastRenderedPageBreak/>
        <w:drawing>
          <wp:anchor distT="0" distB="0" distL="114300" distR="114300" simplePos="0" relativeHeight="251665408" behindDoc="0" locked="0" layoutInCell="1" allowOverlap="1" wp14:anchorId="7376D6F7" wp14:editId="73CE126A">
            <wp:simplePos x="0" y="0"/>
            <wp:positionH relativeFrom="column">
              <wp:posOffset>15875</wp:posOffset>
            </wp:positionH>
            <wp:positionV relativeFrom="paragraph">
              <wp:posOffset>-116205</wp:posOffset>
            </wp:positionV>
            <wp:extent cx="428267" cy="429895"/>
            <wp:effectExtent l="0" t="0" r="0" b="8255"/>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1">
                      <a:alphaModFix/>
                    </a:blip>
                    <a:stretch>
                      <a:fillRect/>
                    </a:stretch>
                  </pic:blipFill>
                  <pic:spPr>
                    <a:xfrm>
                      <a:off x="0" y="0"/>
                      <a:ext cx="428267" cy="429895"/>
                    </a:xfrm>
                    <a:prstGeom prst="rect">
                      <a:avLst/>
                    </a:prstGeom>
                  </pic:spPr>
                </pic:pic>
              </a:graphicData>
            </a:graphic>
            <wp14:sizeRelH relativeFrom="margin">
              <wp14:pctWidth>0</wp14:pctWidth>
            </wp14:sizeRelH>
            <wp14:sizeRelV relativeFrom="margin">
              <wp14:pctHeight>0</wp14:pctHeight>
            </wp14:sizeRelV>
          </wp:anchor>
        </w:drawing>
      </w:r>
      <w:r w:rsidR="00D627A4">
        <w:rPr>
          <w:rFonts w:ascii="Arial" w:eastAsia="Arial" w:hAnsi="Arial" w:cs="Arial"/>
          <w:b/>
          <w:sz w:val="28"/>
          <w:szCs w:val="28"/>
        </w:rPr>
        <w:t>Objective 4. Improve tree canopy resilience to climate change</w:t>
      </w:r>
    </w:p>
    <w:tbl>
      <w:tblPr>
        <w:tblStyle w:val="LightShading-Accent3"/>
        <w:tblW w:w="15120" w:type="dxa"/>
        <w:tblLayout w:type="fixed"/>
        <w:tblLook w:val="04A0" w:firstRow="1" w:lastRow="0" w:firstColumn="1" w:lastColumn="0" w:noHBand="0" w:noVBand="1"/>
      </w:tblPr>
      <w:tblGrid>
        <w:gridCol w:w="817"/>
        <w:gridCol w:w="11243"/>
        <w:gridCol w:w="3060"/>
      </w:tblGrid>
      <w:tr w:rsidR="001F233D" w14:paraId="58A53896" w14:textId="77777777" w:rsidTr="009010A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17" w:type="dxa"/>
          </w:tcPr>
          <w:p w14:paraId="00D0B5B2" w14:textId="77777777" w:rsidR="001F233D" w:rsidRDefault="001F233D">
            <w:pPr>
              <w:jc w:val="center"/>
              <w:rPr>
                <w:rFonts w:ascii="Arial" w:eastAsia="Arial" w:hAnsi="Arial" w:cs="Arial"/>
                <w:color w:val="000000"/>
                <w:sz w:val="24"/>
                <w:szCs w:val="24"/>
              </w:rPr>
            </w:pPr>
          </w:p>
        </w:tc>
        <w:tc>
          <w:tcPr>
            <w:tcW w:w="11243" w:type="dxa"/>
            <w:vAlign w:val="center"/>
          </w:tcPr>
          <w:p w14:paraId="61D71F57" w14:textId="77777777" w:rsidR="001F233D" w:rsidRDefault="001F233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Action</w:t>
            </w:r>
          </w:p>
        </w:tc>
        <w:tc>
          <w:tcPr>
            <w:tcW w:w="3060" w:type="dxa"/>
            <w:vAlign w:val="center"/>
          </w:tcPr>
          <w:p w14:paraId="1277443B" w14:textId="77777777" w:rsidR="001F233D" w:rsidRDefault="001F233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Timeframe</w:t>
            </w:r>
          </w:p>
        </w:tc>
      </w:tr>
      <w:tr w:rsidR="001F233D" w14:paraId="0214A747" w14:textId="77777777" w:rsidTr="009010AF">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5578A7C2" w14:textId="77777777" w:rsidR="001F233D" w:rsidRDefault="001F233D">
            <w:pPr>
              <w:rPr>
                <w:rFonts w:ascii="Arial" w:eastAsia="Arial" w:hAnsi="Arial" w:cs="Arial"/>
                <w:color w:val="000000"/>
                <w:sz w:val="24"/>
                <w:szCs w:val="24"/>
              </w:rPr>
            </w:pPr>
            <w:r>
              <w:rPr>
                <w:rFonts w:ascii="Arial" w:eastAsia="Arial" w:hAnsi="Arial" w:cs="Arial"/>
                <w:color w:val="000000"/>
                <w:sz w:val="24"/>
                <w:szCs w:val="24"/>
              </w:rPr>
              <w:t>4.1</w:t>
            </w:r>
          </w:p>
        </w:tc>
        <w:tc>
          <w:tcPr>
            <w:tcW w:w="11243" w:type="dxa"/>
            <w:vAlign w:val="center"/>
          </w:tcPr>
          <w:p w14:paraId="10C8B271" w14:textId="77777777" w:rsidR="001F233D" w:rsidRDefault="001F233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a tree planting palette for built up areas with consideration of species diversity and future climate suitability.</w:t>
            </w:r>
          </w:p>
        </w:tc>
        <w:tc>
          <w:tcPr>
            <w:tcW w:w="3060" w:type="dxa"/>
            <w:vAlign w:val="center"/>
          </w:tcPr>
          <w:p w14:paraId="050AE4E5" w14:textId="0B047178" w:rsidR="001F233D" w:rsidRDefault="001F233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2023</w:t>
            </w:r>
          </w:p>
        </w:tc>
      </w:tr>
      <w:tr w:rsidR="001F233D" w14:paraId="6435C252" w14:textId="77777777" w:rsidTr="009010AF">
        <w:trPr>
          <w:trHeight w:val="100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6D61F395" w14:textId="77777777" w:rsidR="001F233D" w:rsidRDefault="001F233D">
            <w:pPr>
              <w:rPr>
                <w:rFonts w:ascii="Arial" w:eastAsia="Arial" w:hAnsi="Arial" w:cs="Arial"/>
                <w:color w:val="000000"/>
                <w:sz w:val="24"/>
                <w:szCs w:val="24"/>
              </w:rPr>
            </w:pPr>
            <w:r>
              <w:rPr>
                <w:rFonts w:ascii="Arial" w:eastAsia="Arial" w:hAnsi="Arial" w:cs="Arial"/>
                <w:color w:val="000000"/>
                <w:sz w:val="24"/>
                <w:szCs w:val="24"/>
              </w:rPr>
              <w:t>4.2</w:t>
            </w:r>
          </w:p>
        </w:tc>
        <w:tc>
          <w:tcPr>
            <w:tcW w:w="11243" w:type="dxa"/>
            <w:vAlign w:val="center"/>
          </w:tcPr>
          <w:p w14:paraId="61CA7C16" w14:textId="77777777" w:rsidR="001F233D" w:rsidRDefault="001F233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a concept plan and grant proposal for a future climate arboretum.</w:t>
            </w:r>
          </w:p>
        </w:tc>
        <w:tc>
          <w:tcPr>
            <w:tcW w:w="3060" w:type="dxa"/>
            <w:vAlign w:val="center"/>
          </w:tcPr>
          <w:p w14:paraId="22C41F60" w14:textId="10EE344F" w:rsidR="001F233D" w:rsidRDefault="001F233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2024</w:t>
            </w:r>
          </w:p>
        </w:tc>
      </w:tr>
      <w:tr w:rsidR="001F233D" w14:paraId="6418FCBC" w14:textId="77777777" w:rsidTr="009010AF">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7D6CA904" w14:textId="77777777" w:rsidR="001F233D" w:rsidRDefault="001F233D">
            <w:pPr>
              <w:rPr>
                <w:rFonts w:ascii="Arial" w:eastAsia="Arial" w:hAnsi="Arial" w:cs="Arial"/>
                <w:color w:val="000000"/>
                <w:sz w:val="24"/>
                <w:szCs w:val="24"/>
              </w:rPr>
            </w:pPr>
            <w:r>
              <w:rPr>
                <w:rFonts w:ascii="Arial" w:eastAsia="Arial" w:hAnsi="Arial" w:cs="Arial"/>
                <w:color w:val="000000"/>
                <w:sz w:val="24"/>
                <w:szCs w:val="24"/>
              </w:rPr>
              <w:t>4.3</w:t>
            </w:r>
          </w:p>
        </w:tc>
        <w:tc>
          <w:tcPr>
            <w:tcW w:w="11243" w:type="dxa"/>
            <w:vAlign w:val="center"/>
          </w:tcPr>
          <w:p w14:paraId="4C9CE781" w14:textId="77777777" w:rsidR="001F233D" w:rsidRDefault="001F233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Collaborate with researchers and tree growers to trial tree species that may be more suitable for a future climate.</w:t>
            </w:r>
          </w:p>
        </w:tc>
        <w:tc>
          <w:tcPr>
            <w:tcW w:w="3060" w:type="dxa"/>
            <w:vAlign w:val="center"/>
          </w:tcPr>
          <w:p w14:paraId="64A4EB84" w14:textId="05D594C8" w:rsidR="001F233D" w:rsidRDefault="001F233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Ongoing</w:t>
            </w:r>
          </w:p>
          <w:p w14:paraId="117A764F" w14:textId="0ECDC647" w:rsidR="001F233D" w:rsidRDefault="001F233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2023-2027</w:t>
            </w:r>
          </w:p>
        </w:tc>
      </w:tr>
      <w:tr w:rsidR="001F233D" w14:paraId="02C5DC4A" w14:textId="77777777" w:rsidTr="009010AF">
        <w:trPr>
          <w:trHeight w:val="100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2DA4B069" w14:textId="77777777" w:rsidR="001F233D" w:rsidRDefault="001F233D">
            <w:pPr>
              <w:rPr>
                <w:rFonts w:ascii="Arial" w:eastAsia="Arial" w:hAnsi="Arial" w:cs="Arial"/>
                <w:color w:val="000000"/>
                <w:sz w:val="24"/>
                <w:szCs w:val="24"/>
              </w:rPr>
            </w:pPr>
            <w:r>
              <w:rPr>
                <w:rFonts w:ascii="Arial" w:eastAsia="Arial" w:hAnsi="Arial" w:cs="Arial"/>
                <w:color w:val="000000"/>
                <w:sz w:val="24"/>
                <w:szCs w:val="24"/>
              </w:rPr>
              <w:t>4.4</w:t>
            </w:r>
          </w:p>
        </w:tc>
        <w:tc>
          <w:tcPr>
            <w:tcW w:w="11243" w:type="dxa"/>
            <w:vAlign w:val="center"/>
          </w:tcPr>
          <w:p w14:paraId="22106624" w14:textId="77777777" w:rsidR="001F233D" w:rsidRDefault="001F233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Investigate opportunities to incorporate water sensitive urban design (WSUD) principles as part of the tree planting program.</w:t>
            </w:r>
          </w:p>
        </w:tc>
        <w:tc>
          <w:tcPr>
            <w:tcW w:w="3060" w:type="dxa"/>
            <w:vAlign w:val="center"/>
          </w:tcPr>
          <w:p w14:paraId="17D70034" w14:textId="13BDF603" w:rsidR="001F233D" w:rsidRDefault="001F233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2024</w:t>
            </w:r>
          </w:p>
        </w:tc>
      </w:tr>
      <w:tr w:rsidR="001F233D" w14:paraId="098543DA" w14:textId="77777777" w:rsidTr="009010AF">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7BA0BAA0" w14:textId="77777777" w:rsidR="001F233D" w:rsidRDefault="001F233D">
            <w:pPr>
              <w:rPr>
                <w:rFonts w:ascii="Arial" w:eastAsia="Arial" w:hAnsi="Arial" w:cs="Arial"/>
                <w:color w:val="000000"/>
                <w:sz w:val="24"/>
                <w:szCs w:val="24"/>
              </w:rPr>
            </w:pPr>
            <w:r>
              <w:rPr>
                <w:rFonts w:ascii="Arial" w:eastAsia="Arial" w:hAnsi="Arial" w:cs="Arial"/>
                <w:color w:val="000000"/>
                <w:sz w:val="24"/>
                <w:szCs w:val="24"/>
              </w:rPr>
              <w:t>4.5</w:t>
            </w:r>
            <w:r>
              <w:rPr>
                <w:rFonts w:ascii="Arial" w:eastAsia="Arial" w:hAnsi="Arial" w:cs="Arial"/>
                <w:b w:val="0"/>
                <w:color w:val="000000"/>
                <w:sz w:val="24"/>
                <w:szCs w:val="24"/>
                <w:vertAlign w:val="superscript"/>
              </w:rPr>
              <w:footnoteReference w:id="20"/>
            </w:r>
          </w:p>
        </w:tc>
        <w:tc>
          <w:tcPr>
            <w:tcW w:w="11243" w:type="dxa"/>
            <w:vAlign w:val="center"/>
          </w:tcPr>
          <w:p w14:paraId="602491B9" w14:textId="77777777" w:rsidR="001F233D" w:rsidRDefault="001F233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and implement an integrated pest management plan (IPM) for the proactive monitoring and treatment of pests and disease outbreaks.</w:t>
            </w:r>
          </w:p>
        </w:tc>
        <w:tc>
          <w:tcPr>
            <w:tcW w:w="3060" w:type="dxa"/>
            <w:vAlign w:val="center"/>
          </w:tcPr>
          <w:p w14:paraId="3828BD78" w14:textId="77777777" w:rsidR="001F233D" w:rsidRDefault="001F233D" w:rsidP="00F5322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Annually</w:t>
            </w:r>
          </w:p>
          <w:p w14:paraId="2C0CFF41" w14:textId="4E2B1974" w:rsidR="001F233D" w:rsidRDefault="001F233D" w:rsidP="00F5322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2023-2042</w:t>
            </w:r>
          </w:p>
        </w:tc>
      </w:tr>
    </w:tbl>
    <w:p w14:paraId="5888AE2D" w14:textId="77777777" w:rsidR="004B4BFC" w:rsidRDefault="004B4BFC">
      <w:pPr>
        <w:rPr>
          <w:rFonts w:ascii="Arial" w:eastAsia="Arial" w:hAnsi="Arial" w:cs="Arial"/>
          <w:sz w:val="24"/>
          <w:szCs w:val="24"/>
        </w:rPr>
      </w:pPr>
    </w:p>
    <w:p w14:paraId="0E8EE618" w14:textId="77777777" w:rsidR="004B4BFC" w:rsidRDefault="00D627A4">
      <w:pPr>
        <w:rPr>
          <w:rFonts w:ascii="Arial" w:eastAsia="Arial" w:hAnsi="Arial" w:cs="Arial"/>
          <w:sz w:val="24"/>
          <w:szCs w:val="24"/>
        </w:rPr>
      </w:pPr>
      <w:bookmarkStart w:id="0" w:name="_heading=h.gjdgxs" w:colFirst="0" w:colLast="0"/>
      <w:bookmarkEnd w:id="0"/>
      <w:r>
        <w:br w:type="page"/>
      </w:r>
    </w:p>
    <w:p w14:paraId="1B1DCFDB" w14:textId="038531D0" w:rsidR="004B4BFC" w:rsidRDefault="009C6A83" w:rsidP="00796BDF">
      <w:pPr>
        <w:ind w:firstLine="851"/>
        <w:rPr>
          <w:rFonts w:ascii="Arial" w:eastAsia="Arial" w:hAnsi="Arial" w:cs="Arial"/>
          <w:b/>
          <w:sz w:val="28"/>
          <w:szCs w:val="28"/>
        </w:rPr>
      </w:pPr>
      <w:r>
        <w:rPr>
          <w:noProof/>
        </w:rPr>
        <w:lastRenderedPageBreak/>
        <w:drawing>
          <wp:anchor distT="0" distB="0" distL="114300" distR="114300" simplePos="0" relativeHeight="251667456" behindDoc="0" locked="0" layoutInCell="1" allowOverlap="1" wp14:anchorId="3A9087BA" wp14:editId="27D4A299">
            <wp:simplePos x="0" y="0"/>
            <wp:positionH relativeFrom="column">
              <wp:posOffset>20320</wp:posOffset>
            </wp:positionH>
            <wp:positionV relativeFrom="paragraph">
              <wp:posOffset>-112395</wp:posOffset>
            </wp:positionV>
            <wp:extent cx="424180" cy="423361"/>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2">
                      <a:alphaModFix/>
                    </a:blip>
                    <a:stretch>
                      <a:fillRect/>
                    </a:stretch>
                  </pic:blipFill>
                  <pic:spPr>
                    <a:xfrm>
                      <a:off x="0" y="0"/>
                      <a:ext cx="428731" cy="427903"/>
                    </a:xfrm>
                    <a:prstGeom prst="rect">
                      <a:avLst/>
                    </a:prstGeom>
                  </pic:spPr>
                </pic:pic>
              </a:graphicData>
            </a:graphic>
            <wp14:sizeRelH relativeFrom="margin">
              <wp14:pctWidth>0</wp14:pctWidth>
            </wp14:sizeRelH>
            <wp14:sizeRelV relativeFrom="margin">
              <wp14:pctHeight>0</wp14:pctHeight>
            </wp14:sizeRelV>
          </wp:anchor>
        </w:drawing>
      </w:r>
      <w:r w:rsidR="00D627A4">
        <w:rPr>
          <w:rFonts w:ascii="Arial" w:eastAsia="Arial" w:hAnsi="Arial" w:cs="Arial"/>
          <w:b/>
          <w:sz w:val="28"/>
          <w:szCs w:val="28"/>
        </w:rPr>
        <w:t>Objective 5. Support and enhance community health and wellbeing</w:t>
      </w:r>
    </w:p>
    <w:tbl>
      <w:tblPr>
        <w:tblStyle w:val="LightShading-Accent2"/>
        <w:tblW w:w="15120" w:type="dxa"/>
        <w:tblLayout w:type="fixed"/>
        <w:tblLook w:val="04A0" w:firstRow="1" w:lastRow="0" w:firstColumn="1" w:lastColumn="0" w:noHBand="0" w:noVBand="1"/>
      </w:tblPr>
      <w:tblGrid>
        <w:gridCol w:w="817"/>
        <w:gridCol w:w="11243"/>
        <w:gridCol w:w="3060"/>
      </w:tblGrid>
      <w:tr w:rsidR="009010AF" w14:paraId="007AFC83" w14:textId="77777777" w:rsidTr="009010A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817" w:type="dxa"/>
            <w:vAlign w:val="center"/>
          </w:tcPr>
          <w:p w14:paraId="61BBD3AE" w14:textId="77777777" w:rsidR="009010AF" w:rsidRDefault="009010AF">
            <w:pPr>
              <w:jc w:val="center"/>
              <w:rPr>
                <w:rFonts w:ascii="Arial" w:eastAsia="Arial" w:hAnsi="Arial" w:cs="Arial"/>
                <w:color w:val="000000"/>
                <w:sz w:val="24"/>
                <w:szCs w:val="24"/>
              </w:rPr>
            </w:pPr>
          </w:p>
        </w:tc>
        <w:tc>
          <w:tcPr>
            <w:tcW w:w="11243" w:type="dxa"/>
            <w:vAlign w:val="center"/>
          </w:tcPr>
          <w:p w14:paraId="7DB4B337" w14:textId="77777777" w:rsidR="009010AF" w:rsidRDefault="009010AF">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Action</w:t>
            </w:r>
          </w:p>
        </w:tc>
        <w:tc>
          <w:tcPr>
            <w:tcW w:w="3060" w:type="dxa"/>
            <w:vAlign w:val="center"/>
          </w:tcPr>
          <w:p w14:paraId="430976BF" w14:textId="77777777" w:rsidR="009010AF" w:rsidRDefault="009010AF">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Timeframe</w:t>
            </w:r>
          </w:p>
        </w:tc>
      </w:tr>
      <w:tr w:rsidR="009010AF" w14:paraId="27EAEDD7" w14:textId="77777777" w:rsidTr="009010AF">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817" w:type="dxa"/>
            <w:shd w:val="clear" w:color="auto" w:fill="C7D9DF"/>
            <w:vAlign w:val="center"/>
          </w:tcPr>
          <w:p w14:paraId="0935DB60" w14:textId="77777777" w:rsidR="009010AF" w:rsidRDefault="009010AF">
            <w:pPr>
              <w:rPr>
                <w:rFonts w:ascii="Arial" w:eastAsia="Arial" w:hAnsi="Arial" w:cs="Arial"/>
                <w:color w:val="000000"/>
                <w:sz w:val="24"/>
                <w:szCs w:val="24"/>
              </w:rPr>
            </w:pPr>
            <w:r>
              <w:rPr>
                <w:rFonts w:ascii="Arial" w:eastAsia="Arial" w:hAnsi="Arial" w:cs="Arial"/>
                <w:color w:val="000000"/>
                <w:sz w:val="24"/>
                <w:szCs w:val="24"/>
              </w:rPr>
              <w:t>5.1</w:t>
            </w:r>
          </w:p>
        </w:tc>
        <w:tc>
          <w:tcPr>
            <w:tcW w:w="11243" w:type="dxa"/>
            <w:shd w:val="clear" w:color="auto" w:fill="C7D9DF"/>
            <w:vAlign w:val="center"/>
          </w:tcPr>
          <w:p w14:paraId="722DA4AD" w14:textId="77777777" w:rsidR="009010AF" w:rsidRDefault="009010AF">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Review landscape guidelines for council capital works projects and integrate targets for tree planting and/or canopy cover.</w:t>
            </w:r>
          </w:p>
        </w:tc>
        <w:tc>
          <w:tcPr>
            <w:tcW w:w="3060" w:type="dxa"/>
            <w:shd w:val="clear" w:color="auto" w:fill="C7D9DF"/>
            <w:vAlign w:val="center"/>
          </w:tcPr>
          <w:p w14:paraId="702455C8" w14:textId="781AFB52" w:rsidR="009010AF" w:rsidRDefault="009010AF">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2023</w:t>
            </w:r>
          </w:p>
        </w:tc>
      </w:tr>
      <w:tr w:rsidR="009010AF" w14:paraId="5DA19D62" w14:textId="77777777" w:rsidTr="009010AF">
        <w:trPr>
          <w:trHeight w:val="100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7AB30B8C" w14:textId="77777777" w:rsidR="009010AF" w:rsidRDefault="009010AF">
            <w:pPr>
              <w:rPr>
                <w:rFonts w:ascii="Arial" w:eastAsia="Arial" w:hAnsi="Arial" w:cs="Arial"/>
                <w:color w:val="000000"/>
                <w:sz w:val="24"/>
                <w:szCs w:val="24"/>
              </w:rPr>
            </w:pPr>
            <w:r>
              <w:rPr>
                <w:rFonts w:ascii="Arial" w:eastAsia="Arial" w:hAnsi="Arial" w:cs="Arial"/>
                <w:color w:val="000000"/>
                <w:sz w:val="24"/>
                <w:szCs w:val="24"/>
              </w:rPr>
              <w:t>5.2</w:t>
            </w:r>
          </w:p>
        </w:tc>
        <w:tc>
          <w:tcPr>
            <w:tcW w:w="11243" w:type="dxa"/>
            <w:vAlign w:val="center"/>
          </w:tcPr>
          <w:p w14:paraId="41CEEDC6" w14:textId="09CB6CA1" w:rsidR="009010AF" w:rsidRDefault="009010A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 xml:space="preserve">Integrate shade and cooling principles into the Paths and Trails Strategy/Plan (under development). </w:t>
            </w:r>
          </w:p>
        </w:tc>
        <w:tc>
          <w:tcPr>
            <w:tcW w:w="3060" w:type="dxa"/>
            <w:vAlign w:val="center"/>
          </w:tcPr>
          <w:p w14:paraId="0CCBBD3E" w14:textId="022C5D75" w:rsidR="009010AF" w:rsidRDefault="009010A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2024</w:t>
            </w:r>
          </w:p>
        </w:tc>
      </w:tr>
      <w:tr w:rsidR="009010AF" w14:paraId="5E18E85E" w14:textId="77777777" w:rsidTr="009010AF">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817" w:type="dxa"/>
            <w:shd w:val="clear" w:color="auto" w:fill="C7D9DF"/>
            <w:vAlign w:val="center"/>
          </w:tcPr>
          <w:p w14:paraId="1C1F99A3" w14:textId="77777777" w:rsidR="009010AF" w:rsidRDefault="009010AF">
            <w:pPr>
              <w:rPr>
                <w:rFonts w:ascii="Arial" w:eastAsia="Arial" w:hAnsi="Arial" w:cs="Arial"/>
                <w:color w:val="000000"/>
                <w:sz w:val="24"/>
                <w:szCs w:val="24"/>
              </w:rPr>
            </w:pPr>
            <w:r>
              <w:rPr>
                <w:rFonts w:ascii="Arial" w:eastAsia="Arial" w:hAnsi="Arial" w:cs="Arial"/>
                <w:color w:val="000000"/>
                <w:sz w:val="24"/>
                <w:szCs w:val="24"/>
              </w:rPr>
              <w:t>5.3</w:t>
            </w:r>
            <w:r>
              <w:rPr>
                <w:rFonts w:ascii="Arial" w:eastAsia="Arial" w:hAnsi="Arial" w:cs="Arial"/>
                <w:b w:val="0"/>
                <w:color w:val="000000"/>
                <w:sz w:val="24"/>
                <w:szCs w:val="24"/>
                <w:vertAlign w:val="superscript"/>
              </w:rPr>
              <w:footnoteReference w:id="21"/>
            </w:r>
          </w:p>
        </w:tc>
        <w:tc>
          <w:tcPr>
            <w:tcW w:w="11243" w:type="dxa"/>
            <w:shd w:val="clear" w:color="auto" w:fill="C7D9DF"/>
            <w:vAlign w:val="center"/>
          </w:tcPr>
          <w:p w14:paraId="0355BE50" w14:textId="77777777" w:rsidR="009010AF" w:rsidRDefault="009010AF">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Continue to advocate for tree planting as part of State Government infrastructure projects, to support and enhance community health and wellbeing.</w:t>
            </w:r>
          </w:p>
        </w:tc>
        <w:tc>
          <w:tcPr>
            <w:tcW w:w="3060" w:type="dxa"/>
            <w:shd w:val="clear" w:color="auto" w:fill="C7D9DF"/>
            <w:vAlign w:val="center"/>
          </w:tcPr>
          <w:p w14:paraId="48F47346" w14:textId="28B8F9FE" w:rsidR="009010AF" w:rsidRDefault="009010AF">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Ongoing 2022-2042</w:t>
            </w:r>
          </w:p>
        </w:tc>
      </w:tr>
      <w:tr w:rsidR="009010AF" w14:paraId="07A9F1D8" w14:textId="77777777" w:rsidTr="009010AF">
        <w:trPr>
          <w:trHeight w:val="100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7C9741F3" w14:textId="77777777" w:rsidR="009010AF" w:rsidRDefault="009010AF">
            <w:pPr>
              <w:rPr>
                <w:rFonts w:ascii="Arial" w:eastAsia="Arial" w:hAnsi="Arial" w:cs="Arial"/>
                <w:color w:val="000000"/>
                <w:sz w:val="24"/>
                <w:szCs w:val="24"/>
              </w:rPr>
            </w:pPr>
            <w:r>
              <w:rPr>
                <w:rFonts w:ascii="Arial" w:eastAsia="Arial" w:hAnsi="Arial" w:cs="Arial"/>
                <w:color w:val="000000"/>
                <w:sz w:val="24"/>
                <w:szCs w:val="24"/>
              </w:rPr>
              <w:t>5.4</w:t>
            </w:r>
          </w:p>
        </w:tc>
        <w:tc>
          <w:tcPr>
            <w:tcW w:w="11243" w:type="dxa"/>
            <w:vAlign w:val="center"/>
          </w:tcPr>
          <w:p w14:paraId="51CA0562" w14:textId="77777777" w:rsidR="009010AF" w:rsidRDefault="009010A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Integrate tree canopy cover targets for all activity centres.</w:t>
            </w:r>
          </w:p>
        </w:tc>
        <w:tc>
          <w:tcPr>
            <w:tcW w:w="3060" w:type="dxa"/>
            <w:vAlign w:val="center"/>
          </w:tcPr>
          <w:p w14:paraId="210E8662" w14:textId="54A79C25" w:rsidR="009010AF" w:rsidRDefault="009010A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Ongoing 2022-2042</w:t>
            </w:r>
          </w:p>
        </w:tc>
      </w:tr>
      <w:tr w:rsidR="009010AF" w14:paraId="778D5401" w14:textId="77777777" w:rsidTr="009010AF">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817" w:type="dxa"/>
            <w:shd w:val="clear" w:color="auto" w:fill="C7D9DF"/>
            <w:vAlign w:val="center"/>
          </w:tcPr>
          <w:p w14:paraId="1DAF95CE" w14:textId="77777777" w:rsidR="009010AF" w:rsidRDefault="009010AF">
            <w:pPr>
              <w:rPr>
                <w:rFonts w:ascii="Arial" w:eastAsia="Arial" w:hAnsi="Arial" w:cs="Arial"/>
                <w:color w:val="000000"/>
                <w:sz w:val="24"/>
                <w:szCs w:val="24"/>
              </w:rPr>
            </w:pPr>
            <w:r>
              <w:rPr>
                <w:rFonts w:ascii="Arial" w:eastAsia="Arial" w:hAnsi="Arial" w:cs="Arial"/>
                <w:color w:val="000000"/>
                <w:sz w:val="24"/>
                <w:szCs w:val="24"/>
              </w:rPr>
              <w:t>5.5</w:t>
            </w:r>
          </w:p>
        </w:tc>
        <w:tc>
          <w:tcPr>
            <w:tcW w:w="11243" w:type="dxa"/>
            <w:shd w:val="clear" w:color="auto" w:fill="C7D9DF"/>
            <w:vAlign w:val="center"/>
          </w:tcPr>
          <w:p w14:paraId="7412CB5C" w14:textId="77777777" w:rsidR="009010AF" w:rsidRDefault="009010AF">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Continue to organise tree planting days to engage community members and groups.</w:t>
            </w:r>
          </w:p>
        </w:tc>
        <w:tc>
          <w:tcPr>
            <w:tcW w:w="3060" w:type="dxa"/>
            <w:shd w:val="clear" w:color="auto" w:fill="C7D9DF"/>
            <w:vAlign w:val="center"/>
          </w:tcPr>
          <w:p w14:paraId="65E02DAA" w14:textId="568699B5" w:rsidR="009010AF" w:rsidRDefault="009010AF">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Ongoing 2022-2042</w:t>
            </w:r>
          </w:p>
        </w:tc>
      </w:tr>
      <w:tr w:rsidR="009010AF" w14:paraId="440809FE" w14:textId="77777777" w:rsidTr="009010AF">
        <w:trPr>
          <w:trHeight w:val="1008"/>
        </w:trPr>
        <w:tc>
          <w:tcPr>
            <w:cnfStyle w:val="001000000000" w:firstRow="0" w:lastRow="0" w:firstColumn="1" w:lastColumn="0" w:oddVBand="0" w:evenVBand="0" w:oddHBand="0" w:evenHBand="0" w:firstRowFirstColumn="0" w:firstRowLastColumn="0" w:lastRowFirstColumn="0" w:lastRowLastColumn="0"/>
            <w:tcW w:w="817" w:type="dxa"/>
            <w:vAlign w:val="center"/>
          </w:tcPr>
          <w:p w14:paraId="03DCAA32" w14:textId="77777777" w:rsidR="009010AF" w:rsidRDefault="009010AF">
            <w:pPr>
              <w:rPr>
                <w:rFonts w:ascii="Arial" w:eastAsia="Arial" w:hAnsi="Arial" w:cs="Arial"/>
                <w:color w:val="000000"/>
                <w:sz w:val="24"/>
                <w:szCs w:val="24"/>
              </w:rPr>
            </w:pPr>
            <w:r>
              <w:rPr>
                <w:rFonts w:ascii="Arial" w:eastAsia="Arial" w:hAnsi="Arial" w:cs="Arial"/>
                <w:color w:val="000000"/>
                <w:sz w:val="24"/>
                <w:szCs w:val="24"/>
              </w:rPr>
              <w:t>5.6</w:t>
            </w:r>
            <w:r>
              <w:rPr>
                <w:rFonts w:ascii="Arial" w:eastAsia="Arial" w:hAnsi="Arial" w:cs="Arial"/>
                <w:b w:val="0"/>
                <w:color w:val="000000"/>
                <w:sz w:val="24"/>
                <w:szCs w:val="24"/>
                <w:vertAlign w:val="superscript"/>
              </w:rPr>
              <w:footnoteReference w:id="22"/>
            </w:r>
          </w:p>
        </w:tc>
        <w:tc>
          <w:tcPr>
            <w:tcW w:w="11243" w:type="dxa"/>
            <w:vAlign w:val="center"/>
          </w:tcPr>
          <w:p w14:paraId="4379EF25" w14:textId="15F412A8" w:rsidR="009010AF" w:rsidRDefault="009010A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Incorporate trees for cooler and greener streets as part of streetscape revitalisation and car park projects</w:t>
            </w:r>
          </w:p>
        </w:tc>
        <w:tc>
          <w:tcPr>
            <w:tcW w:w="3060" w:type="dxa"/>
            <w:vAlign w:val="center"/>
          </w:tcPr>
          <w:p w14:paraId="7C501B32" w14:textId="4F6C749F" w:rsidR="009010AF" w:rsidRDefault="009010A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Ongoing 2022-2042</w:t>
            </w:r>
          </w:p>
        </w:tc>
      </w:tr>
    </w:tbl>
    <w:p w14:paraId="03743E7A" w14:textId="2C4323C4" w:rsidR="005051D3" w:rsidRDefault="005051D3">
      <w:pPr>
        <w:rPr>
          <w:rFonts w:ascii="Arial" w:eastAsia="Arial" w:hAnsi="Arial" w:cs="Arial"/>
          <w:sz w:val="24"/>
          <w:szCs w:val="24"/>
        </w:rPr>
      </w:pPr>
    </w:p>
    <w:p w14:paraId="26BFCEC7" w14:textId="77777777" w:rsidR="005051D3" w:rsidRDefault="005051D3">
      <w:pPr>
        <w:rPr>
          <w:rFonts w:ascii="Arial" w:eastAsia="Arial" w:hAnsi="Arial" w:cs="Arial"/>
          <w:sz w:val="24"/>
          <w:szCs w:val="24"/>
        </w:rPr>
      </w:pPr>
      <w:r>
        <w:rPr>
          <w:rFonts w:ascii="Arial" w:eastAsia="Arial" w:hAnsi="Arial" w:cs="Arial"/>
          <w:sz w:val="24"/>
          <w:szCs w:val="24"/>
        </w:rPr>
        <w:br w:type="page"/>
      </w:r>
    </w:p>
    <w:p w14:paraId="58DBBF3A" w14:textId="6CC243EA" w:rsidR="004B4BFC" w:rsidRDefault="00E97771" w:rsidP="00E97771">
      <w:pPr>
        <w:ind w:firstLine="851"/>
        <w:rPr>
          <w:rFonts w:ascii="Arial" w:eastAsia="Arial" w:hAnsi="Arial" w:cs="Arial"/>
          <w:b/>
          <w:sz w:val="28"/>
          <w:szCs w:val="28"/>
        </w:rPr>
      </w:pPr>
      <w:r>
        <w:rPr>
          <w:noProof/>
        </w:rPr>
        <w:lastRenderedPageBreak/>
        <w:drawing>
          <wp:anchor distT="0" distB="0" distL="114300" distR="114300" simplePos="0" relativeHeight="251669504" behindDoc="0" locked="0" layoutInCell="1" allowOverlap="1" wp14:anchorId="65A0E480" wp14:editId="686AEE3F">
            <wp:simplePos x="0" y="0"/>
            <wp:positionH relativeFrom="column">
              <wp:posOffset>20320</wp:posOffset>
            </wp:positionH>
            <wp:positionV relativeFrom="paragraph">
              <wp:posOffset>-112395</wp:posOffset>
            </wp:positionV>
            <wp:extent cx="424180" cy="428236"/>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3">
                      <a:alphaModFix/>
                    </a:blip>
                    <a:stretch>
                      <a:fillRect/>
                    </a:stretch>
                  </pic:blipFill>
                  <pic:spPr>
                    <a:xfrm>
                      <a:off x="0" y="0"/>
                      <a:ext cx="424180" cy="428236"/>
                    </a:xfrm>
                    <a:prstGeom prst="rect">
                      <a:avLst/>
                    </a:prstGeom>
                  </pic:spPr>
                </pic:pic>
              </a:graphicData>
            </a:graphic>
            <wp14:sizeRelH relativeFrom="margin">
              <wp14:pctWidth>0</wp14:pctWidth>
            </wp14:sizeRelH>
            <wp14:sizeRelV relativeFrom="margin">
              <wp14:pctHeight>0</wp14:pctHeight>
            </wp14:sizeRelV>
          </wp:anchor>
        </w:drawing>
      </w:r>
      <w:r w:rsidR="00D627A4">
        <w:rPr>
          <w:rFonts w:ascii="Arial" w:eastAsia="Arial" w:hAnsi="Arial" w:cs="Arial"/>
          <w:b/>
          <w:sz w:val="28"/>
          <w:szCs w:val="28"/>
        </w:rPr>
        <w:t xml:space="preserve">Objective 6. </w:t>
      </w:r>
      <w:r w:rsidR="003C1FEC">
        <w:rPr>
          <w:rFonts w:ascii="Arial" w:eastAsia="Arial" w:hAnsi="Arial" w:cs="Arial"/>
          <w:b/>
          <w:sz w:val="28"/>
          <w:szCs w:val="28"/>
        </w:rPr>
        <w:t>Apply</w:t>
      </w:r>
      <w:r w:rsidR="00D627A4">
        <w:rPr>
          <w:rFonts w:ascii="Arial" w:eastAsia="Arial" w:hAnsi="Arial" w:cs="Arial"/>
          <w:b/>
          <w:sz w:val="28"/>
          <w:szCs w:val="28"/>
        </w:rPr>
        <w:t xml:space="preserve"> best practice tree management</w:t>
      </w:r>
    </w:p>
    <w:tbl>
      <w:tblPr>
        <w:tblStyle w:val="a4"/>
        <w:tblW w:w="15120" w:type="dxa"/>
        <w:tblBorders>
          <w:top w:val="single" w:sz="8" w:space="0" w:color="4F81BD"/>
          <w:bottom w:val="single" w:sz="8" w:space="0" w:color="4F81BD"/>
        </w:tblBorders>
        <w:tblLayout w:type="fixed"/>
        <w:tblLook w:val="04A0" w:firstRow="1" w:lastRow="0" w:firstColumn="1" w:lastColumn="0" w:noHBand="0" w:noVBand="1"/>
      </w:tblPr>
      <w:tblGrid>
        <w:gridCol w:w="550"/>
        <w:gridCol w:w="11510"/>
        <w:gridCol w:w="3060"/>
      </w:tblGrid>
      <w:tr w:rsidR="005051D3" w14:paraId="60246607" w14:textId="77777777" w:rsidTr="005051D3">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550" w:type="dxa"/>
            <w:vAlign w:val="center"/>
          </w:tcPr>
          <w:p w14:paraId="014408BD" w14:textId="77777777" w:rsidR="005051D3" w:rsidRDefault="005051D3">
            <w:pPr>
              <w:jc w:val="center"/>
              <w:rPr>
                <w:rFonts w:ascii="Arial" w:eastAsia="Arial" w:hAnsi="Arial" w:cs="Arial"/>
                <w:color w:val="000000"/>
                <w:sz w:val="24"/>
                <w:szCs w:val="24"/>
              </w:rPr>
            </w:pPr>
          </w:p>
        </w:tc>
        <w:tc>
          <w:tcPr>
            <w:tcW w:w="11510" w:type="dxa"/>
            <w:vAlign w:val="center"/>
          </w:tcPr>
          <w:p w14:paraId="2A0FE705" w14:textId="77777777" w:rsidR="005051D3" w:rsidRDefault="005051D3">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Action</w:t>
            </w:r>
          </w:p>
        </w:tc>
        <w:tc>
          <w:tcPr>
            <w:tcW w:w="3060" w:type="dxa"/>
            <w:vAlign w:val="center"/>
          </w:tcPr>
          <w:p w14:paraId="0E221D3F" w14:textId="77777777" w:rsidR="005051D3" w:rsidRDefault="005051D3">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Timeframe</w:t>
            </w:r>
          </w:p>
        </w:tc>
      </w:tr>
      <w:tr w:rsidR="005051D3" w14:paraId="6DDCA85E" w14:textId="77777777" w:rsidTr="005051D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50" w:type="dxa"/>
            <w:vAlign w:val="center"/>
          </w:tcPr>
          <w:p w14:paraId="6F6B0A09" w14:textId="77777777" w:rsidR="005051D3" w:rsidRDefault="005051D3">
            <w:pPr>
              <w:jc w:val="center"/>
              <w:rPr>
                <w:rFonts w:ascii="Arial" w:eastAsia="Arial" w:hAnsi="Arial" w:cs="Arial"/>
                <w:color w:val="000000"/>
                <w:sz w:val="24"/>
                <w:szCs w:val="24"/>
              </w:rPr>
            </w:pPr>
            <w:r>
              <w:rPr>
                <w:rFonts w:ascii="Arial" w:eastAsia="Arial" w:hAnsi="Arial" w:cs="Arial"/>
                <w:color w:val="000000"/>
                <w:sz w:val="24"/>
                <w:szCs w:val="24"/>
              </w:rPr>
              <w:t>6.1</w:t>
            </w:r>
          </w:p>
        </w:tc>
        <w:tc>
          <w:tcPr>
            <w:tcW w:w="11510" w:type="dxa"/>
            <w:vAlign w:val="center"/>
          </w:tcPr>
          <w:p w14:paraId="786CDFE5" w14:textId="77777777" w:rsidR="005051D3" w:rsidRDefault="005051D3">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a business case and position d</w:t>
            </w:r>
            <w:r w:rsidRPr="009E213A">
              <w:rPr>
                <w:rFonts w:ascii="Arial" w:eastAsia="Arial" w:hAnsi="Arial" w:cs="Arial"/>
                <w:color w:val="000000"/>
                <w:sz w:val="24"/>
                <w:szCs w:val="24"/>
              </w:rPr>
              <w:t>escription for a Program Manager to coordinate the delivery of the Tree Canopy Strategy.</w:t>
            </w:r>
          </w:p>
        </w:tc>
        <w:tc>
          <w:tcPr>
            <w:tcW w:w="3060" w:type="dxa"/>
            <w:vAlign w:val="center"/>
          </w:tcPr>
          <w:p w14:paraId="501FFC0F" w14:textId="77777777" w:rsidR="005051D3" w:rsidRDefault="005051D3">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Within 6 months of strategy endorsement</w:t>
            </w:r>
          </w:p>
        </w:tc>
      </w:tr>
      <w:tr w:rsidR="005051D3" w14:paraId="7943517F" w14:textId="77777777" w:rsidTr="005051D3">
        <w:trPr>
          <w:trHeight w:val="1008"/>
        </w:trPr>
        <w:tc>
          <w:tcPr>
            <w:cnfStyle w:val="001000000000" w:firstRow="0" w:lastRow="0" w:firstColumn="1" w:lastColumn="0" w:oddVBand="0" w:evenVBand="0" w:oddHBand="0" w:evenHBand="0" w:firstRowFirstColumn="0" w:firstRowLastColumn="0" w:lastRowFirstColumn="0" w:lastRowLastColumn="0"/>
            <w:tcW w:w="550" w:type="dxa"/>
            <w:vAlign w:val="center"/>
          </w:tcPr>
          <w:p w14:paraId="1A5E8734" w14:textId="668797C9" w:rsidR="005051D3" w:rsidRDefault="005051D3" w:rsidP="00CF353F">
            <w:pPr>
              <w:jc w:val="center"/>
              <w:rPr>
                <w:rFonts w:ascii="Arial" w:eastAsia="Arial" w:hAnsi="Arial" w:cs="Arial"/>
                <w:color w:val="000000"/>
                <w:sz w:val="24"/>
                <w:szCs w:val="24"/>
              </w:rPr>
            </w:pPr>
            <w:r>
              <w:rPr>
                <w:rFonts w:ascii="Arial" w:eastAsia="Arial" w:hAnsi="Arial" w:cs="Arial"/>
                <w:color w:val="000000"/>
                <w:sz w:val="24"/>
                <w:szCs w:val="24"/>
              </w:rPr>
              <w:t>6.2</w:t>
            </w:r>
          </w:p>
        </w:tc>
        <w:tc>
          <w:tcPr>
            <w:tcW w:w="11510" w:type="dxa"/>
            <w:vAlign w:val="center"/>
          </w:tcPr>
          <w:p w14:paraId="377588EB" w14:textId="7ED7F9E8" w:rsidR="005051D3" w:rsidRDefault="005051D3" w:rsidP="00CF353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a business case and position d</w:t>
            </w:r>
            <w:r w:rsidRPr="009E213A">
              <w:rPr>
                <w:rFonts w:ascii="Arial" w:eastAsia="Arial" w:hAnsi="Arial" w:cs="Arial"/>
                <w:color w:val="000000"/>
                <w:sz w:val="24"/>
                <w:szCs w:val="24"/>
              </w:rPr>
              <w:t>escription for a</w:t>
            </w:r>
            <w:r>
              <w:rPr>
                <w:rFonts w:ascii="Arial" w:eastAsia="Arial" w:hAnsi="Arial" w:cs="Arial"/>
                <w:color w:val="000000"/>
                <w:sz w:val="24"/>
                <w:szCs w:val="24"/>
              </w:rPr>
              <w:t xml:space="preserve"> Technical Officer </w:t>
            </w:r>
            <w:r w:rsidRPr="009E213A">
              <w:rPr>
                <w:rFonts w:ascii="Arial" w:eastAsia="Arial" w:hAnsi="Arial" w:cs="Arial"/>
                <w:color w:val="000000"/>
                <w:sz w:val="24"/>
                <w:szCs w:val="24"/>
              </w:rPr>
              <w:t xml:space="preserve">to </w:t>
            </w:r>
            <w:r>
              <w:rPr>
                <w:rFonts w:ascii="Arial" w:eastAsia="Arial" w:hAnsi="Arial" w:cs="Arial"/>
                <w:color w:val="000000"/>
                <w:sz w:val="24"/>
                <w:szCs w:val="24"/>
              </w:rPr>
              <w:t xml:space="preserve">assist </w:t>
            </w:r>
            <w:r w:rsidRPr="009E213A">
              <w:rPr>
                <w:rFonts w:ascii="Arial" w:eastAsia="Arial" w:hAnsi="Arial" w:cs="Arial"/>
                <w:color w:val="000000"/>
                <w:sz w:val="24"/>
                <w:szCs w:val="24"/>
              </w:rPr>
              <w:t>the delivery of the Tree Canopy Strategy.</w:t>
            </w:r>
          </w:p>
        </w:tc>
        <w:tc>
          <w:tcPr>
            <w:tcW w:w="3060" w:type="dxa"/>
            <w:vAlign w:val="center"/>
          </w:tcPr>
          <w:p w14:paraId="65035255" w14:textId="7031C54C" w:rsidR="005051D3" w:rsidRDefault="005051D3" w:rsidP="00CF353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Within 6 months of strategy endorsement</w:t>
            </w:r>
          </w:p>
        </w:tc>
      </w:tr>
      <w:tr w:rsidR="005051D3" w14:paraId="69F47848" w14:textId="77777777" w:rsidTr="005051D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50" w:type="dxa"/>
            <w:vAlign w:val="center"/>
          </w:tcPr>
          <w:p w14:paraId="4533FE95" w14:textId="0DBD28D7" w:rsidR="005051D3" w:rsidRDefault="005051D3" w:rsidP="00CF353F">
            <w:pPr>
              <w:jc w:val="center"/>
              <w:rPr>
                <w:rFonts w:ascii="Arial" w:eastAsia="Arial" w:hAnsi="Arial" w:cs="Arial"/>
                <w:color w:val="000000"/>
                <w:sz w:val="24"/>
                <w:szCs w:val="24"/>
              </w:rPr>
            </w:pPr>
            <w:r>
              <w:rPr>
                <w:rFonts w:ascii="Arial" w:eastAsia="Arial" w:hAnsi="Arial" w:cs="Arial"/>
                <w:color w:val="000000"/>
                <w:sz w:val="24"/>
                <w:szCs w:val="24"/>
              </w:rPr>
              <w:t>6.3</w:t>
            </w:r>
          </w:p>
        </w:tc>
        <w:tc>
          <w:tcPr>
            <w:tcW w:w="11510" w:type="dxa"/>
            <w:vAlign w:val="center"/>
          </w:tcPr>
          <w:p w14:paraId="76BA6B46" w14:textId="77777777" w:rsidR="005051D3" w:rsidRDefault="005051D3" w:rsidP="00CF353F">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Program Manager to convene a Steering Committee to oversee, and Working Groups to implement the Tree Canopy Strategy.</w:t>
            </w:r>
          </w:p>
        </w:tc>
        <w:tc>
          <w:tcPr>
            <w:tcW w:w="3060" w:type="dxa"/>
            <w:vAlign w:val="center"/>
          </w:tcPr>
          <w:p w14:paraId="1BF7B76E" w14:textId="319A9292" w:rsidR="005051D3" w:rsidRDefault="005051D3" w:rsidP="00CF353F">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 xml:space="preserve">Within 12 months of strategy endorsement </w:t>
            </w:r>
          </w:p>
        </w:tc>
      </w:tr>
      <w:tr w:rsidR="005051D3" w14:paraId="5A43A4AB" w14:textId="77777777" w:rsidTr="005051D3">
        <w:trPr>
          <w:trHeight w:val="1008"/>
        </w:trPr>
        <w:tc>
          <w:tcPr>
            <w:cnfStyle w:val="001000000000" w:firstRow="0" w:lastRow="0" w:firstColumn="1" w:lastColumn="0" w:oddVBand="0" w:evenVBand="0" w:oddHBand="0" w:evenHBand="0" w:firstRowFirstColumn="0" w:firstRowLastColumn="0" w:lastRowFirstColumn="0" w:lastRowLastColumn="0"/>
            <w:tcW w:w="550" w:type="dxa"/>
            <w:vAlign w:val="center"/>
          </w:tcPr>
          <w:p w14:paraId="62B7637B" w14:textId="2CD468CB" w:rsidR="005051D3" w:rsidRDefault="005051D3" w:rsidP="00CF353F">
            <w:pPr>
              <w:jc w:val="center"/>
              <w:rPr>
                <w:rFonts w:ascii="Arial" w:eastAsia="Arial" w:hAnsi="Arial" w:cs="Arial"/>
                <w:color w:val="000000"/>
                <w:sz w:val="24"/>
                <w:szCs w:val="24"/>
              </w:rPr>
            </w:pPr>
            <w:r>
              <w:rPr>
                <w:rFonts w:ascii="Arial" w:eastAsia="Arial" w:hAnsi="Arial" w:cs="Arial"/>
                <w:color w:val="000000"/>
                <w:sz w:val="24"/>
                <w:szCs w:val="24"/>
              </w:rPr>
              <w:t>6.4</w:t>
            </w:r>
          </w:p>
        </w:tc>
        <w:tc>
          <w:tcPr>
            <w:tcW w:w="11510" w:type="dxa"/>
            <w:vAlign w:val="center"/>
          </w:tcPr>
          <w:p w14:paraId="30705328" w14:textId="76B8D64C" w:rsidR="005051D3" w:rsidRDefault="005051D3" w:rsidP="00CF353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Review the Tree Policy and include reference to the Tree Canopy Strategy and key policy statements (e.g., tree protection, electrical line clearance and species selection).</w:t>
            </w:r>
          </w:p>
        </w:tc>
        <w:tc>
          <w:tcPr>
            <w:tcW w:w="3060" w:type="dxa"/>
            <w:vAlign w:val="center"/>
          </w:tcPr>
          <w:p w14:paraId="1BE6BA71" w14:textId="2EF15927" w:rsidR="005051D3" w:rsidRDefault="005051D3" w:rsidP="00CF353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2023</w:t>
            </w:r>
          </w:p>
        </w:tc>
      </w:tr>
      <w:tr w:rsidR="005051D3" w14:paraId="501EAEB6" w14:textId="77777777" w:rsidTr="005051D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50" w:type="dxa"/>
            <w:vAlign w:val="center"/>
          </w:tcPr>
          <w:p w14:paraId="70112124" w14:textId="0FA4865A" w:rsidR="005051D3" w:rsidRDefault="005051D3" w:rsidP="002F2840">
            <w:pPr>
              <w:jc w:val="center"/>
              <w:rPr>
                <w:rFonts w:ascii="Arial" w:eastAsia="Arial" w:hAnsi="Arial" w:cs="Arial"/>
                <w:color w:val="000000"/>
                <w:sz w:val="24"/>
                <w:szCs w:val="24"/>
              </w:rPr>
            </w:pPr>
            <w:r>
              <w:rPr>
                <w:rFonts w:ascii="Arial" w:eastAsia="Arial" w:hAnsi="Arial" w:cs="Arial"/>
                <w:color w:val="000000"/>
                <w:sz w:val="24"/>
                <w:szCs w:val="24"/>
              </w:rPr>
              <w:t>6.5</w:t>
            </w:r>
          </w:p>
        </w:tc>
        <w:tc>
          <w:tcPr>
            <w:tcW w:w="11510" w:type="dxa"/>
            <w:vAlign w:val="center"/>
          </w:tcPr>
          <w:p w14:paraId="5C3146EE" w14:textId="77777777" w:rsidR="005051D3" w:rsidRDefault="005051D3" w:rsidP="002F284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Program Manager to monitor, review and report on the progress of the Tree Canopy Strategy.</w:t>
            </w:r>
          </w:p>
        </w:tc>
        <w:tc>
          <w:tcPr>
            <w:tcW w:w="3060" w:type="dxa"/>
            <w:vAlign w:val="center"/>
          </w:tcPr>
          <w:p w14:paraId="5B140019" w14:textId="77777777" w:rsidR="005051D3" w:rsidRDefault="005051D3" w:rsidP="00D821B5">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Annually</w:t>
            </w:r>
          </w:p>
          <w:p w14:paraId="2F82A50E" w14:textId="608FF34A" w:rsidR="005051D3" w:rsidRDefault="005051D3" w:rsidP="00D821B5">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2023-2042</w:t>
            </w:r>
          </w:p>
        </w:tc>
      </w:tr>
      <w:tr w:rsidR="005051D3" w14:paraId="3F01B448" w14:textId="77777777" w:rsidTr="005051D3">
        <w:trPr>
          <w:trHeight w:val="1008"/>
        </w:trPr>
        <w:tc>
          <w:tcPr>
            <w:cnfStyle w:val="001000000000" w:firstRow="0" w:lastRow="0" w:firstColumn="1" w:lastColumn="0" w:oddVBand="0" w:evenVBand="0" w:oddHBand="0" w:evenHBand="0" w:firstRowFirstColumn="0" w:firstRowLastColumn="0" w:lastRowFirstColumn="0" w:lastRowLastColumn="0"/>
            <w:tcW w:w="550" w:type="dxa"/>
            <w:vAlign w:val="center"/>
          </w:tcPr>
          <w:p w14:paraId="442168B0" w14:textId="24F4C75D" w:rsidR="005051D3" w:rsidRDefault="005051D3" w:rsidP="00CF353F">
            <w:pPr>
              <w:jc w:val="center"/>
              <w:rPr>
                <w:rFonts w:ascii="Arial" w:eastAsia="Arial" w:hAnsi="Arial" w:cs="Arial"/>
                <w:color w:val="000000"/>
                <w:sz w:val="24"/>
                <w:szCs w:val="24"/>
              </w:rPr>
            </w:pPr>
            <w:r>
              <w:rPr>
                <w:rFonts w:ascii="Arial" w:eastAsia="Arial" w:hAnsi="Arial" w:cs="Arial"/>
                <w:color w:val="000000"/>
                <w:sz w:val="24"/>
                <w:szCs w:val="24"/>
              </w:rPr>
              <w:t>6.6</w:t>
            </w:r>
          </w:p>
        </w:tc>
        <w:tc>
          <w:tcPr>
            <w:tcW w:w="11510" w:type="dxa"/>
            <w:vAlign w:val="center"/>
          </w:tcPr>
          <w:p w14:paraId="50BA0958" w14:textId="77777777" w:rsidR="005051D3" w:rsidRDefault="005051D3" w:rsidP="00CF353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Update the Council website to include information on the Tree Canopy Strategy and provide progress updates.</w:t>
            </w:r>
          </w:p>
        </w:tc>
        <w:tc>
          <w:tcPr>
            <w:tcW w:w="3060" w:type="dxa"/>
            <w:vAlign w:val="center"/>
          </w:tcPr>
          <w:p w14:paraId="4370A414" w14:textId="763A0A64" w:rsidR="005051D3" w:rsidRDefault="005051D3" w:rsidP="00CF353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Ongoing 2022-2042</w:t>
            </w:r>
          </w:p>
        </w:tc>
      </w:tr>
      <w:tr w:rsidR="005051D3" w14:paraId="7C212511" w14:textId="77777777" w:rsidTr="005051D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50" w:type="dxa"/>
            <w:vAlign w:val="center"/>
          </w:tcPr>
          <w:p w14:paraId="3F6DF51D" w14:textId="3528D935" w:rsidR="005051D3" w:rsidRDefault="005051D3" w:rsidP="00CF353F">
            <w:pPr>
              <w:jc w:val="center"/>
              <w:rPr>
                <w:rFonts w:ascii="Arial" w:eastAsia="Arial" w:hAnsi="Arial" w:cs="Arial"/>
                <w:color w:val="000000"/>
                <w:sz w:val="24"/>
                <w:szCs w:val="24"/>
              </w:rPr>
            </w:pPr>
            <w:r>
              <w:rPr>
                <w:rFonts w:ascii="Arial" w:eastAsia="Arial" w:hAnsi="Arial" w:cs="Arial"/>
                <w:color w:val="000000"/>
                <w:sz w:val="24"/>
                <w:szCs w:val="24"/>
              </w:rPr>
              <w:t>6.7</w:t>
            </w:r>
          </w:p>
        </w:tc>
        <w:tc>
          <w:tcPr>
            <w:tcW w:w="11510" w:type="dxa"/>
            <w:vAlign w:val="center"/>
          </w:tcPr>
          <w:p w14:paraId="786133E5" w14:textId="77777777" w:rsidR="005051D3" w:rsidRDefault="005051D3" w:rsidP="00CF353F">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and maintain a partial tree inventory, including for all new trees planted in built up areas.</w:t>
            </w:r>
          </w:p>
        </w:tc>
        <w:tc>
          <w:tcPr>
            <w:tcW w:w="3060" w:type="dxa"/>
            <w:vAlign w:val="center"/>
          </w:tcPr>
          <w:p w14:paraId="7596C5D5" w14:textId="77777777" w:rsidR="005051D3" w:rsidRDefault="005051D3" w:rsidP="00D821B5">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Annually</w:t>
            </w:r>
          </w:p>
          <w:p w14:paraId="55A0A88F" w14:textId="7B0D2AA1" w:rsidR="005051D3" w:rsidRDefault="005051D3" w:rsidP="00D821B5">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2023-2042</w:t>
            </w:r>
          </w:p>
        </w:tc>
      </w:tr>
      <w:tr w:rsidR="005051D3" w14:paraId="15E08AFF" w14:textId="77777777" w:rsidTr="005051D3">
        <w:trPr>
          <w:trHeight w:val="1008"/>
        </w:trPr>
        <w:tc>
          <w:tcPr>
            <w:cnfStyle w:val="001000000000" w:firstRow="0" w:lastRow="0" w:firstColumn="1" w:lastColumn="0" w:oddVBand="0" w:evenVBand="0" w:oddHBand="0" w:evenHBand="0" w:firstRowFirstColumn="0" w:firstRowLastColumn="0" w:lastRowFirstColumn="0" w:lastRowLastColumn="0"/>
            <w:tcW w:w="550" w:type="dxa"/>
            <w:vAlign w:val="center"/>
          </w:tcPr>
          <w:p w14:paraId="1E9801BA" w14:textId="77B17D2C" w:rsidR="005051D3" w:rsidRDefault="005051D3" w:rsidP="00CF353F">
            <w:pPr>
              <w:jc w:val="center"/>
              <w:rPr>
                <w:rFonts w:ascii="Arial" w:eastAsia="Arial" w:hAnsi="Arial" w:cs="Arial"/>
                <w:color w:val="000000"/>
                <w:sz w:val="24"/>
                <w:szCs w:val="24"/>
              </w:rPr>
            </w:pPr>
            <w:r>
              <w:rPr>
                <w:rFonts w:ascii="Arial" w:eastAsia="Arial" w:hAnsi="Arial" w:cs="Arial"/>
                <w:color w:val="000000"/>
                <w:sz w:val="24"/>
                <w:szCs w:val="24"/>
              </w:rPr>
              <w:lastRenderedPageBreak/>
              <w:t>6.8</w:t>
            </w:r>
          </w:p>
        </w:tc>
        <w:tc>
          <w:tcPr>
            <w:tcW w:w="11510" w:type="dxa"/>
            <w:vAlign w:val="center"/>
          </w:tcPr>
          <w:p w14:paraId="4886FC7C" w14:textId="77777777" w:rsidR="005051D3" w:rsidRDefault="005051D3" w:rsidP="00CF353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Partner with the State Government and neighbouring councils on acquiring, or Council to acquire its own periodic tree canopy cover data.</w:t>
            </w:r>
          </w:p>
        </w:tc>
        <w:tc>
          <w:tcPr>
            <w:tcW w:w="3060" w:type="dxa"/>
            <w:vAlign w:val="center"/>
          </w:tcPr>
          <w:p w14:paraId="3D9C8C25" w14:textId="0A1462D3" w:rsidR="005051D3" w:rsidRDefault="005051D3" w:rsidP="00CF353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Ongoing 2022-2042</w:t>
            </w:r>
          </w:p>
        </w:tc>
      </w:tr>
      <w:tr w:rsidR="005051D3" w14:paraId="7ED41C97" w14:textId="77777777" w:rsidTr="005051D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50" w:type="dxa"/>
            <w:vAlign w:val="center"/>
          </w:tcPr>
          <w:p w14:paraId="62412164" w14:textId="4B1FE7C8" w:rsidR="005051D3" w:rsidRDefault="005051D3" w:rsidP="00CF353F">
            <w:pPr>
              <w:jc w:val="center"/>
              <w:rPr>
                <w:rFonts w:ascii="Arial" w:eastAsia="Arial" w:hAnsi="Arial" w:cs="Arial"/>
                <w:color w:val="000000"/>
                <w:sz w:val="24"/>
                <w:szCs w:val="24"/>
              </w:rPr>
            </w:pPr>
            <w:r>
              <w:rPr>
                <w:rFonts w:ascii="Arial" w:eastAsia="Arial" w:hAnsi="Arial" w:cs="Arial"/>
                <w:color w:val="000000"/>
                <w:sz w:val="24"/>
                <w:szCs w:val="24"/>
              </w:rPr>
              <w:t>6.9</w:t>
            </w:r>
          </w:p>
        </w:tc>
        <w:tc>
          <w:tcPr>
            <w:tcW w:w="11510" w:type="dxa"/>
            <w:vAlign w:val="center"/>
          </w:tcPr>
          <w:p w14:paraId="77AAE17A" w14:textId="77777777" w:rsidR="005051D3" w:rsidRDefault="005051D3" w:rsidP="00CF353F">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Develop a strategic asset management plan for Council managed trees in built up areas.</w:t>
            </w:r>
          </w:p>
        </w:tc>
        <w:tc>
          <w:tcPr>
            <w:tcW w:w="3060" w:type="dxa"/>
            <w:vAlign w:val="center"/>
          </w:tcPr>
          <w:p w14:paraId="137919D5" w14:textId="7994913C" w:rsidR="005051D3" w:rsidRDefault="005051D3" w:rsidP="00CF353F">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Foundation action by 2024</w:t>
            </w:r>
          </w:p>
        </w:tc>
      </w:tr>
    </w:tbl>
    <w:p w14:paraId="2A59C365" w14:textId="77777777" w:rsidR="004B4BFC" w:rsidRDefault="004B4BFC">
      <w:pPr>
        <w:rPr>
          <w:rFonts w:ascii="Arial" w:eastAsia="Arial" w:hAnsi="Arial" w:cs="Arial"/>
          <w:b/>
          <w:sz w:val="28"/>
          <w:szCs w:val="28"/>
        </w:rPr>
      </w:pPr>
    </w:p>
    <w:sectPr w:rsidR="004B4BFC" w:rsidSect="00477C50">
      <w:headerReference w:type="default" r:id="rId14"/>
      <w:footerReference w:type="default" r:id="rId15"/>
      <w:pgSz w:w="16838" w:h="11906" w:orient="landscape"/>
      <w:pgMar w:top="1440" w:right="850" w:bottom="1440" w:left="850" w:header="708"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5FFC" w14:textId="77777777" w:rsidR="00FB0315" w:rsidRDefault="00FB0315">
      <w:pPr>
        <w:spacing w:after="0" w:line="240" w:lineRule="auto"/>
      </w:pPr>
      <w:r>
        <w:separator/>
      </w:r>
    </w:p>
  </w:endnote>
  <w:endnote w:type="continuationSeparator" w:id="0">
    <w:p w14:paraId="7BDF3935" w14:textId="77777777" w:rsidR="00FB0315" w:rsidRDefault="00FB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5F5B" w14:textId="77777777" w:rsidR="004B4BFC" w:rsidRPr="00477C50" w:rsidRDefault="00D627A4" w:rsidP="00477C5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E742C2">
      <w:rPr>
        <w:rFonts w:ascii="Arial" w:eastAsia="Arial" w:hAnsi="Arial" w:cs="Arial"/>
        <w:noProof/>
        <w:color w:val="000000"/>
        <w:sz w:val="24"/>
        <w:szCs w:val="24"/>
      </w:rPr>
      <w:t>11</w:t>
    </w:r>
    <w:r>
      <w:rPr>
        <w:rFonts w:ascii="Arial" w:eastAsia="Arial" w:hAnsi="Arial" w:cs="Arial"/>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55D9" w14:textId="77777777" w:rsidR="00FB0315" w:rsidRDefault="00FB0315">
      <w:pPr>
        <w:spacing w:after="0" w:line="240" w:lineRule="auto"/>
      </w:pPr>
      <w:r>
        <w:separator/>
      </w:r>
    </w:p>
  </w:footnote>
  <w:footnote w:type="continuationSeparator" w:id="0">
    <w:p w14:paraId="3DA6EC66" w14:textId="77777777" w:rsidR="00FB0315" w:rsidRDefault="00FB0315">
      <w:pPr>
        <w:spacing w:after="0" w:line="240" w:lineRule="auto"/>
      </w:pPr>
      <w:r>
        <w:continuationSeparator/>
      </w:r>
    </w:p>
  </w:footnote>
  <w:footnote w:id="1">
    <w:p w14:paraId="06FE1407" w14:textId="77777777" w:rsidR="004476C2" w:rsidRDefault="004476C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Also aligns with Objective 6.</w:t>
      </w:r>
    </w:p>
  </w:footnote>
  <w:footnote w:id="2">
    <w:p w14:paraId="5C530105" w14:textId="77777777" w:rsidR="004476C2" w:rsidRDefault="004476C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Also aligns with Objective 2.</w:t>
      </w:r>
    </w:p>
  </w:footnote>
  <w:footnote w:id="3">
    <w:p w14:paraId="775B0AA9" w14:textId="77777777" w:rsidR="004476C2" w:rsidRDefault="004476C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Also aligns with Objective 6.</w:t>
      </w:r>
    </w:p>
  </w:footnote>
  <w:footnote w:id="4">
    <w:p w14:paraId="7AB4DA2B" w14:textId="77777777" w:rsidR="004476C2" w:rsidRDefault="004476C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Also aligns with Objective 6.</w:t>
      </w:r>
    </w:p>
  </w:footnote>
  <w:footnote w:id="5">
    <w:p w14:paraId="0722AFAA" w14:textId="77777777" w:rsidR="004476C2" w:rsidRDefault="004476C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Also aligns with Objective 6.</w:t>
      </w:r>
    </w:p>
  </w:footnote>
  <w:footnote w:id="6">
    <w:p w14:paraId="58B9D2F7" w14:textId="77777777" w:rsidR="004476C2" w:rsidRDefault="004476C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Also aligns with Objective 6.</w:t>
      </w:r>
    </w:p>
  </w:footnote>
  <w:footnote w:id="7">
    <w:p w14:paraId="6BDF2F23" w14:textId="77777777" w:rsidR="004476C2" w:rsidRDefault="004476C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Also aligns with Objective 6.</w:t>
      </w:r>
    </w:p>
  </w:footnote>
  <w:footnote w:id="8">
    <w:p w14:paraId="2D12F188" w14:textId="21D6094D" w:rsidR="004476C2" w:rsidRDefault="004476C2">
      <w:pPr>
        <w:pStyle w:val="FootnoteText"/>
      </w:pPr>
      <w:r>
        <w:rPr>
          <w:rStyle w:val="FootnoteReference"/>
        </w:rPr>
        <w:footnoteRef/>
      </w:r>
      <w:r>
        <w:t xml:space="preserve"> Also aligns with Objective 5.</w:t>
      </w:r>
    </w:p>
  </w:footnote>
  <w:footnote w:id="9">
    <w:p w14:paraId="6C2030A6" w14:textId="77777777" w:rsidR="00EF4AB4" w:rsidRDefault="00EF4AB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Also aligns with Objective 5.</w:t>
      </w:r>
    </w:p>
  </w:footnote>
  <w:footnote w:id="10">
    <w:p w14:paraId="29F72F8A" w14:textId="77777777" w:rsidR="00EF4AB4" w:rsidRDefault="00EF4AB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Also aligns with Objective 6.</w:t>
      </w:r>
    </w:p>
  </w:footnote>
  <w:footnote w:id="11">
    <w:p w14:paraId="0AE795E1" w14:textId="77777777" w:rsidR="00EF4AB4" w:rsidRDefault="00EF4AB4" w:rsidP="006E10C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Also aligns with Objective 6.</w:t>
      </w:r>
    </w:p>
  </w:footnote>
  <w:footnote w:id="12">
    <w:p w14:paraId="716D9CEC" w14:textId="77777777" w:rsidR="00EF4AB4" w:rsidRDefault="00EF4AB4" w:rsidP="006E10C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Also aligns with Objectives 4 &amp; 6.</w:t>
      </w:r>
    </w:p>
  </w:footnote>
  <w:footnote w:id="13">
    <w:p w14:paraId="1529EED1" w14:textId="77777777" w:rsidR="00EF4AB4" w:rsidRDefault="00EF4AB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Also aligns with Objectives 4 &amp; 6.</w:t>
      </w:r>
    </w:p>
  </w:footnote>
  <w:footnote w:id="14">
    <w:p w14:paraId="04BB7CC1" w14:textId="77777777" w:rsidR="00EF4AB4" w:rsidRDefault="00EF4AB4" w:rsidP="00DC6C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Also aligns with Objective 4 &amp; 6.</w:t>
      </w:r>
    </w:p>
  </w:footnote>
  <w:footnote w:id="15">
    <w:p w14:paraId="27ADADC4" w14:textId="77777777" w:rsidR="00EF4AB4" w:rsidRDefault="00EF4AB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Also aligns with Objective 3.</w:t>
      </w:r>
    </w:p>
  </w:footnote>
  <w:footnote w:id="16">
    <w:p w14:paraId="4CEFEDC7" w14:textId="77777777" w:rsidR="00EF4AB4" w:rsidRDefault="00EF4AB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Also aligns with Objective 6.</w:t>
      </w:r>
    </w:p>
  </w:footnote>
  <w:footnote w:id="17">
    <w:p w14:paraId="2B81C043" w14:textId="77777777" w:rsidR="00F60991" w:rsidRDefault="00F609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Also aligns with Objective 6.</w:t>
      </w:r>
    </w:p>
  </w:footnote>
  <w:footnote w:id="18">
    <w:p w14:paraId="2BB9A36E" w14:textId="77777777" w:rsidR="00F60991" w:rsidRDefault="00F609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Also aligns with Objective 6.</w:t>
      </w:r>
    </w:p>
  </w:footnote>
  <w:footnote w:id="19">
    <w:p w14:paraId="0BBF8BAE" w14:textId="77777777" w:rsidR="00F60991" w:rsidRDefault="00F60991">
      <w:pPr>
        <w:pBdr>
          <w:top w:val="nil"/>
          <w:left w:val="nil"/>
          <w:bottom w:val="nil"/>
          <w:right w:val="nil"/>
          <w:between w:val="nil"/>
        </w:pBdr>
        <w:spacing w:after="0" w:line="240" w:lineRule="auto"/>
        <w:rPr>
          <w:b/>
          <w:color w:val="000000"/>
          <w:sz w:val="20"/>
          <w:szCs w:val="20"/>
        </w:rPr>
      </w:pPr>
      <w:r>
        <w:rPr>
          <w:rStyle w:val="FootnoteReference"/>
        </w:rPr>
        <w:footnoteRef/>
      </w:r>
      <w:r>
        <w:rPr>
          <w:color w:val="000000"/>
          <w:sz w:val="20"/>
          <w:szCs w:val="20"/>
        </w:rPr>
        <w:t xml:space="preserve"> Also aligns with Objective 6.</w:t>
      </w:r>
    </w:p>
  </w:footnote>
  <w:footnote w:id="20">
    <w:p w14:paraId="4E5E4815" w14:textId="77777777" w:rsidR="001F233D" w:rsidRDefault="001F233D" w:rsidP="006E10CB">
      <w:pPr>
        <w:pBdr>
          <w:top w:val="nil"/>
          <w:left w:val="nil"/>
          <w:bottom w:val="nil"/>
          <w:right w:val="nil"/>
          <w:between w:val="nil"/>
        </w:pBdr>
        <w:spacing w:after="0" w:line="240" w:lineRule="auto"/>
        <w:rPr>
          <w:b/>
          <w:color w:val="000000"/>
          <w:sz w:val="20"/>
          <w:szCs w:val="20"/>
        </w:rPr>
      </w:pPr>
      <w:r>
        <w:rPr>
          <w:rStyle w:val="FootnoteReference"/>
        </w:rPr>
        <w:footnoteRef/>
      </w:r>
      <w:r>
        <w:rPr>
          <w:color w:val="000000"/>
          <w:sz w:val="20"/>
          <w:szCs w:val="20"/>
        </w:rPr>
        <w:t xml:space="preserve"> Also aligns with Objective 6.</w:t>
      </w:r>
    </w:p>
  </w:footnote>
  <w:footnote w:id="21">
    <w:p w14:paraId="12003E79" w14:textId="77777777" w:rsidR="009010AF" w:rsidRDefault="009010AF" w:rsidP="000460F2">
      <w:pPr>
        <w:pBdr>
          <w:top w:val="nil"/>
          <w:left w:val="nil"/>
          <w:bottom w:val="nil"/>
          <w:right w:val="nil"/>
          <w:between w:val="nil"/>
        </w:pBdr>
        <w:spacing w:after="0" w:line="240" w:lineRule="auto"/>
        <w:rPr>
          <w:b/>
          <w:color w:val="000000"/>
          <w:sz w:val="20"/>
          <w:szCs w:val="20"/>
        </w:rPr>
      </w:pPr>
      <w:r>
        <w:rPr>
          <w:rStyle w:val="FootnoteReference"/>
        </w:rPr>
        <w:footnoteRef/>
      </w:r>
      <w:r>
        <w:rPr>
          <w:color w:val="000000"/>
          <w:sz w:val="20"/>
          <w:szCs w:val="20"/>
        </w:rPr>
        <w:t xml:space="preserve"> Also aligns with Objective 2.</w:t>
      </w:r>
    </w:p>
  </w:footnote>
  <w:footnote w:id="22">
    <w:p w14:paraId="2E697090" w14:textId="77777777" w:rsidR="009010AF" w:rsidRDefault="009010AF" w:rsidP="000460F2">
      <w:pPr>
        <w:pBdr>
          <w:top w:val="nil"/>
          <w:left w:val="nil"/>
          <w:bottom w:val="nil"/>
          <w:right w:val="nil"/>
          <w:between w:val="nil"/>
        </w:pBdr>
        <w:spacing w:after="0" w:line="240" w:lineRule="auto"/>
        <w:rPr>
          <w:b/>
          <w:color w:val="000000"/>
          <w:sz w:val="20"/>
          <w:szCs w:val="20"/>
        </w:rPr>
      </w:pPr>
      <w:r>
        <w:rPr>
          <w:rStyle w:val="FootnoteReference"/>
        </w:rPr>
        <w:footnoteRef/>
      </w:r>
      <w:r>
        <w:rPr>
          <w:color w:val="000000"/>
          <w:sz w:val="20"/>
          <w:szCs w:val="20"/>
        </w:rPr>
        <w:t xml:space="preserve"> Also aligns with Objective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CD67" w14:textId="65BE2EC0" w:rsidR="004B4BFC" w:rsidRPr="00E742C2" w:rsidRDefault="00477C50" w:rsidP="00477C5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4"/>
        <w:szCs w:val="24"/>
      </w:rPr>
    </w:pPr>
    <w:r w:rsidRPr="00E742C2">
      <w:rPr>
        <w:rFonts w:ascii="Arial" w:eastAsia="Arial" w:hAnsi="Arial" w:cs="Arial"/>
        <w:b/>
        <w:noProof/>
        <w:color w:val="000000"/>
        <w:sz w:val="24"/>
        <w:szCs w:val="24"/>
      </w:rPr>
      <w:drawing>
        <wp:anchor distT="0" distB="0" distL="114300" distR="114300" simplePos="0" relativeHeight="251659776" behindDoc="1" locked="0" layoutInCell="1" allowOverlap="1" wp14:anchorId="3DCC7513" wp14:editId="67B43264">
          <wp:simplePos x="0" y="0"/>
          <wp:positionH relativeFrom="column">
            <wp:posOffset>8392795</wp:posOffset>
          </wp:positionH>
          <wp:positionV relativeFrom="paragraph">
            <wp:posOffset>-188595</wp:posOffset>
          </wp:positionV>
          <wp:extent cx="1215390" cy="539750"/>
          <wp:effectExtent l="0" t="0" r="3810" b="0"/>
          <wp:wrapTight wrapText="bothSides">
            <wp:wrapPolygon edited="0">
              <wp:start x="0" y="0"/>
              <wp:lineTo x="0" y="20584"/>
              <wp:lineTo x="21329" y="20584"/>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C_H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5390" cy="539750"/>
                  </a:xfrm>
                  <a:prstGeom prst="rect">
                    <a:avLst/>
                  </a:prstGeom>
                </pic:spPr>
              </pic:pic>
            </a:graphicData>
          </a:graphic>
          <wp14:sizeRelH relativeFrom="page">
            <wp14:pctWidth>0</wp14:pctWidth>
          </wp14:sizeRelH>
          <wp14:sizeRelV relativeFrom="page">
            <wp14:pctHeight>0</wp14:pctHeight>
          </wp14:sizeRelV>
        </wp:anchor>
      </w:drawing>
    </w:r>
    <w:r w:rsidR="00D627A4" w:rsidRPr="00E742C2">
      <w:rPr>
        <w:rFonts w:ascii="Arial" w:eastAsia="Arial" w:hAnsi="Arial" w:cs="Arial"/>
        <w:b/>
        <w:color w:val="000000"/>
        <w:sz w:val="24"/>
        <w:szCs w:val="24"/>
      </w:rPr>
      <w:t xml:space="preserve"> </w:t>
    </w:r>
    <w:r w:rsidR="00F8506D" w:rsidRPr="00E742C2">
      <w:rPr>
        <w:rFonts w:ascii="Arial" w:eastAsia="Arial" w:hAnsi="Arial" w:cs="Arial"/>
        <w:b/>
        <w:color w:val="000000"/>
        <w:sz w:val="24"/>
        <w:szCs w:val="24"/>
      </w:rPr>
      <w:t xml:space="preserve">Draft </w:t>
    </w:r>
    <w:r w:rsidR="00D627A4" w:rsidRPr="00E742C2">
      <w:rPr>
        <w:rFonts w:ascii="Arial" w:eastAsia="Arial" w:hAnsi="Arial" w:cs="Arial"/>
        <w:b/>
        <w:color w:val="000000"/>
        <w:sz w:val="24"/>
        <w:szCs w:val="24"/>
      </w:rPr>
      <w:t>Implementa</w:t>
    </w:r>
    <w:r w:rsidR="00E742C2" w:rsidRPr="00E742C2">
      <w:rPr>
        <w:rFonts w:ascii="Arial" w:eastAsia="Arial" w:hAnsi="Arial" w:cs="Arial"/>
        <w:b/>
        <w:color w:val="000000"/>
        <w:sz w:val="24"/>
        <w:szCs w:val="24"/>
      </w:rPr>
      <w:t>tion Plan – Tree Canopy Strategy 202</w:t>
    </w:r>
    <w:r w:rsidR="008C629C">
      <w:rPr>
        <w:rFonts w:ascii="Arial" w:eastAsia="Arial" w:hAnsi="Arial" w:cs="Arial"/>
        <w:b/>
        <w:color w:val="000000"/>
        <w:sz w:val="24"/>
        <w:szCs w:val="24"/>
      </w:rPr>
      <w:t>2</w:t>
    </w:r>
    <w:r w:rsidR="00E742C2" w:rsidRPr="00E742C2">
      <w:rPr>
        <w:rFonts w:ascii="Arial" w:eastAsia="Arial" w:hAnsi="Arial" w:cs="Arial"/>
        <w:b/>
        <w:color w:val="000000"/>
        <w:sz w:val="24"/>
        <w:szCs w:val="24"/>
      </w:rPr>
      <w:t>-204</w:t>
    </w:r>
    <w:r w:rsidR="008C629C">
      <w:rPr>
        <w:rFonts w:ascii="Arial" w:eastAsia="Arial" w:hAnsi="Arial" w:cs="Arial"/>
        <w:b/>
        <w:color w:val="000000"/>
        <w:sz w:val="24"/>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FC"/>
    <w:rsid w:val="00031B4A"/>
    <w:rsid w:val="000353D2"/>
    <w:rsid w:val="000460F2"/>
    <w:rsid w:val="000478F8"/>
    <w:rsid w:val="00053E61"/>
    <w:rsid w:val="00063A94"/>
    <w:rsid w:val="0007442A"/>
    <w:rsid w:val="000750F6"/>
    <w:rsid w:val="000A5D1C"/>
    <w:rsid w:val="000B252C"/>
    <w:rsid w:val="000C1415"/>
    <w:rsid w:val="000C6422"/>
    <w:rsid w:val="000D616A"/>
    <w:rsid w:val="000E3073"/>
    <w:rsid w:val="000F2418"/>
    <w:rsid w:val="000F46AE"/>
    <w:rsid w:val="000F60E1"/>
    <w:rsid w:val="00101EA6"/>
    <w:rsid w:val="0014589A"/>
    <w:rsid w:val="00152BBD"/>
    <w:rsid w:val="001826D8"/>
    <w:rsid w:val="00192CC7"/>
    <w:rsid w:val="001E322F"/>
    <w:rsid w:val="001F233D"/>
    <w:rsid w:val="00202154"/>
    <w:rsid w:val="00204F40"/>
    <w:rsid w:val="0022169B"/>
    <w:rsid w:val="0024417C"/>
    <w:rsid w:val="00266EB2"/>
    <w:rsid w:val="00276412"/>
    <w:rsid w:val="002776AF"/>
    <w:rsid w:val="00284314"/>
    <w:rsid w:val="002843E0"/>
    <w:rsid w:val="00294F63"/>
    <w:rsid w:val="002A074C"/>
    <w:rsid w:val="002A5A2B"/>
    <w:rsid w:val="002B0270"/>
    <w:rsid w:val="002B17F2"/>
    <w:rsid w:val="002B630C"/>
    <w:rsid w:val="002B64B9"/>
    <w:rsid w:val="002C260A"/>
    <w:rsid w:val="002D2B39"/>
    <w:rsid w:val="002E62DF"/>
    <w:rsid w:val="002E7884"/>
    <w:rsid w:val="002F2840"/>
    <w:rsid w:val="002F3235"/>
    <w:rsid w:val="002F6BE7"/>
    <w:rsid w:val="00314BE0"/>
    <w:rsid w:val="00345231"/>
    <w:rsid w:val="003607C4"/>
    <w:rsid w:val="00360BFF"/>
    <w:rsid w:val="00365971"/>
    <w:rsid w:val="00370DF7"/>
    <w:rsid w:val="00375C5D"/>
    <w:rsid w:val="003777BA"/>
    <w:rsid w:val="003B47EB"/>
    <w:rsid w:val="003B6739"/>
    <w:rsid w:val="003C1FEC"/>
    <w:rsid w:val="003D6FA1"/>
    <w:rsid w:val="00403308"/>
    <w:rsid w:val="00415864"/>
    <w:rsid w:val="00430A03"/>
    <w:rsid w:val="0043574B"/>
    <w:rsid w:val="00441FCE"/>
    <w:rsid w:val="004476C2"/>
    <w:rsid w:val="004523A5"/>
    <w:rsid w:val="0046211F"/>
    <w:rsid w:val="004679A0"/>
    <w:rsid w:val="00473945"/>
    <w:rsid w:val="00477AAF"/>
    <w:rsid w:val="00477C50"/>
    <w:rsid w:val="00482378"/>
    <w:rsid w:val="004843CD"/>
    <w:rsid w:val="0048643C"/>
    <w:rsid w:val="0049214F"/>
    <w:rsid w:val="004B050C"/>
    <w:rsid w:val="004B4BFC"/>
    <w:rsid w:val="004C06BE"/>
    <w:rsid w:val="004D366E"/>
    <w:rsid w:val="004E419F"/>
    <w:rsid w:val="004F46EA"/>
    <w:rsid w:val="004F49DF"/>
    <w:rsid w:val="0050013A"/>
    <w:rsid w:val="005051D3"/>
    <w:rsid w:val="005053AE"/>
    <w:rsid w:val="0051180C"/>
    <w:rsid w:val="00511BD1"/>
    <w:rsid w:val="00512B7F"/>
    <w:rsid w:val="00522F78"/>
    <w:rsid w:val="005329E9"/>
    <w:rsid w:val="00552987"/>
    <w:rsid w:val="005554F8"/>
    <w:rsid w:val="005675E3"/>
    <w:rsid w:val="00585030"/>
    <w:rsid w:val="005F3D3C"/>
    <w:rsid w:val="00621DCF"/>
    <w:rsid w:val="0062246E"/>
    <w:rsid w:val="006535EA"/>
    <w:rsid w:val="00666301"/>
    <w:rsid w:val="006B6002"/>
    <w:rsid w:val="006C2483"/>
    <w:rsid w:val="006D0EA1"/>
    <w:rsid w:val="006E10CB"/>
    <w:rsid w:val="006F2406"/>
    <w:rsid w:val="006F36E2"/>
    <w:rsid w:val="00703C95"/>
    <w:rsid w:val="00710B01"/>
    <w:rsid w:val="00723993"/>
    <w:rsid w:val="00727274"/>
    <w:rsid w:val="00753012"/>
    <w:rsid w:val="00756D66"/>
    <w:rsid w:val="00765081"/>
    <w:rsid w:val="007679AF"/>
    <w:rsid w:val="00771C8E"/>
    <w:rsid w:val="007859E6"/>
    <w:rsid w:val="007871C3"/>
    <w:rsid w:val="00790C6E"/>
    <w:rsid w:val="00794BC2"/>
    <w:rsid w:val="00796BDF"/>
    <w:rsid w:val="007A0CB8"/>
    <w:rsid w:val="007B171A"/>
    <w:rsid w:val="007C72E4"/>
    <w:rsid w:val="007D1835"/>
    <w:rsid w:val="007D2948"/>
    <w:rsid w:val="007D3194"/>
    <w:rsid w:val="007D4EE1"/>
    <w:rsid w:val="007E1964"/>
    <w:rsid w:val="00812FD8"/>
    <w:rsid w:val="00821632"/>
    <w:rsid w:val="00833F13"/>
    <w:rsid w:val="00840790"/>
    <w:rsid w:val="00842002"/>
    <w:rsid w:val="00843346"/>
    <w:rsid w:val="00845FFC"/>
    <w:rsid w:val="00863AD9"/>
    <w:rsid w:val="00870865"/>
    <w:rsid w:val="00890347"/>
    <w:rsid w:val="00893391"/>
    <w:rsid w:val="008C629C"/>
    <w:rsid w:val="008D20A2"/>
    <w:rsid w:val="008D56E4"/>
    <w:rsid w:val="009010AF"/>
    <w:rsid w:val="00904F3B"/>
    <w:rsid w:val="00905CA4"/>
    <w:rsid w:val="009250B1"/>
    <w:rsid w:val="009352DD"/>
    <w:rsid w:val="00942044"/>
    <w:rsid w:val="009520D8"/>
    <w:rsid w:val="00954290"/>
    <w:rsid w:val="00973356"/>
    <w:rsid w:val="009A117E"/>
    <w:rsid w:val="009A2B83"/>
    <w:rsid w:val="009A501A"/>
    <w:rsid w:val="009B0570"/>
    <w:rsid w:val="009B5A54"/>
    <w:rsid w:val="009B5D44"/>
    <w:rsid w:val="009C5668"/>
    <w:rsid w:val="009C6A83"/>
    <w:rsid w:val="009E213A"/>
    <w:rsid w:val="009F6A20"/>
    <w:rsid w:val="00A03BEF"/>
    <w:rsid w:val="00A138C2"/>
    <w:rsid w:val="00A30F45"/>
    <w:rsid w:val="00A4221E"/>
    <w:rsid w:val="00A520D9"/>
    <w:rsid w:val="00A528AE"/>
    <w:rsid w:val="00A53C76"/>
    <w:rsid w:val="00A605E6"/>
    <w:rsid w:val="00A6484A"/>
    <w:rsid w:val="00A96EFB"/>
    <w:rsid w:val="00AA424C"/>
    <w:rsid w:val="00AC77D2"/>
    <w:rsid w:val="00AF7263"/>
    <w:rsid w:val="00B0130E"/>
    <w:rsid w:val="00B25C65"/>
    <w:rsid w:val="00B43C6B"/>
    <w:rsid w:val="00B441F2"/>
    <w:rsid w:val="00B472BB"/>
    <w:rsid w:val="00B6169F"/>
    <w:rsid w:val="00B727D7"/>
    <w:rsid w:val="00B84147"/>
    <w:rsid w:val="00B868A6"/>
    <w:rsid w:val="00BA329E"/>
    <w:rsid w:val="00BA67A2"/>
    <w:rsid w:val="00BB0585"/>
    <w:rsid w:val="00BC2D5E"/>
    <w:rsid w:val="00BC3CC1"/>
    <w:rsid w:val="00BD55A4"/>
    <w:rsid w:val="00BD72B5"/>
    <w:rsid w:val="00BE07C2"/>
    <w:rsid w:val="00BE7C7D"/>
    <w:rsid w:val="00BE7CA9"/>
    <w:rsid w:val="00BF161A"/>
    <w:rsid w:val="00C01B59"/>
    <w:rsid w:val="00C01B8F"/>
    <w:rsid w:val="00C74718"/>
    <w:rsid w:val="00CA4C70"/>
    <w:rsid w:val="00CB1BB2"/>
    <w:rsid w:val="00CC7234"/>
    <w:rsid w:val="00CD4B91"/>
    <w:rsid w:val="00CD7291"/>
    <w:rsid w:val="00CF353F"/>
    <w:rsid w:val="00CF6242"/>
    <w:rsid w:val="00CF7276"/>
    <w:rsid w:val="00D03BAC"/>
    <w:rsid w:val="00D152F6"/>
    <w:rsid w:val="00D27026"/>
    <w:rsid w:val="00D423EF"/>
    <w:rsid w:val="00D43400"/>
    <w:rsid w:val="00D45C05"/>
    <w:rsid w:val="00D627A4"/>
    <w:rsid w:val="00D821B5"/>
    <w:rsid w:val="00D824F5"/>
    <w:rsid w:val="00D9086D"/>
    <w:rsid w:val="00DA5FE9"/>
    <w:rsid w:val="00DA70CD"/>
    <w:rsid w:val="00DB0831"/>
    <w:rsid w:val="00DC2B75"/>
    <w:rsid w:val="00DC6CC1"/>
    <w:rsid w:val="00DD19F8"/>
    <w:rsid w:val="00DE2A87"/>
    <w:rsid w:val="00DE3106"/>
    <w:rsid w:val="00DF408A"/>
    <w:rsid w:val="00DF7B92"/>
    <w:rsid w:val="00E0702F"/>
    <w:rsid w:val="00E07A12"/>
    <w:rsid w:val="00E50167"/>
    <w:rsid w:val="00E53B37"/>
    <w:rsid w:val="00E57604"/>
    <w:rsid w:val="00E62C17"/>
    <w:rsid w:val="00E716C5"/>
    <w:rsid w:val="00E73EC3"/>
    <w:rsid w:val="00E742C2"/>
    <w:rsid w:val="00E746B2"/>
    <w:rsid w:val="00E74C36"/>
    <w:rsid w:val="00E77D0B"/>
    <w:rsid w:val="00E95FE6"/>
    <w:rsid w:val="00E97771"/>
    <w:rsid w:val="00EA3F0D"/>
    <w:rsid w:val="00EA632E"/>
    <w:rsid w:val="00EB0F75"/>
    <w:rsid w:val="00EC4F8B"/>
    <w:rsid w:val="00EC5101"/>
    <w:rsid w:val="00EC7E88"/>
    <w:rsid w:val="00EF1A0D"/>
    <w:rsid w:val="00EF4AB4"/>
    <w:rsid w:val="00EF789D"/>
    <w:rsid w:val="00F04F40"/>
    <w:rsid w:val="00F12E86"/>
    <w:rsid w:val="00F27F49"/>
    <w:rsid w:val="00F31632"/>
    <w:rsid w:val="00F3289A"/>
    <w:rsid w:val="00F5322D"/>
    <w:rsid w:val="00F532FD"/>
    <w:rsid w:val="00F54AEB"/>
    <w:rsid w:val="00F60991"/>
    <w:rsid w:val="00F8506D"/>
    <w:rsid w:val="00F85A01"/>
    <w:rsid w:val="00F94711"/>
    <w:rsid w:val="00FA2E70"/>
    <w:rsid w:val="00FA6D99"/>
    <w:rsid w:val="00FB0315"/>
    <w:rsid w:val="00FB1FF1"/>
    <w:rsid w:val="00FC2EA7"/>
    <w:rsid w:val="00FD1A55"/>
    <w:rsid w:val="00FD3EF4"/>
    <w:rsid w:val="00FE49F0"/>
    <w:rsid w:val="00FE7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3815F3"/>
  <w15:docId w15:val="{4FFFD5FC-EBC0-4DE9-9BC6-7FA0213B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LightShading-Accent5">
    <w:name w:val="Light Shading Accent 5"/>
    <w:basedOn w:val="TableNormal"/>
    <w:uiPriority w:val="60"/>
    <w:rsid w:val="009B3FE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basedOn w:val="Normal"/>
    <w:link w:val="FootnoteTextChar"/>
    <w:uiPriority w:val="99"/>
    <w:semiHidden/>
    <w:unhideWhenUsed/>
    <w:rsid w:val="009B3F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FE3"/>
    <w:rPr>
      <w:sz w:val="20"/>
      <w:szCs w:val="20"/>
    </w:rPr>
  </w:style>
  <w:style w:type="character" w:styleId="FootnoteReference">
    <w:name w:val="footnote reference"/>
    <w:basedOn w:val="DefaultParagraphFont"/>
    <w:uiPriority w:val="99"/>
    <w:semiHidden/>
    <w:unhideWhenUsed/>
    <w:rsid w:val="009B3FE3"/>
    <w:rPr>
      <w:vertAlign w:val="superscript"/>
    </w:rPr>
  </w:style>
  <w:style w:type="table" w:styleId="LightShading-Accent4">
    <w:name w:val="Light Shading Accent 4"/>
    <w:basedOn w:val="TableNormal"/>
    <w:uiPriority w:val="60"/>
    <w:rsid w:val="004600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D15B1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3">
    <w:name w:val="Light Shading Accent 3"/>
    <w:basedOn w:val="TableNormal"/>
    <w:uiPriority w:val="60"/>
    <w:rsid w:val="005F6A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5E5B0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DA679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61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BF5"/>
  </w:style>
  <w:style w:type="paragraph" w:styleId="Footer">
    <w:name w:val="footer"/>
    <w:basedOn w:val="Normal"/>
    <w:link w:val="FooterChar"/>
    <w:uiPriority w:val="99"/>
    <w:unhideWhenUsed/>
    <w:rsid w:val="00461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BF5"/>
  </w:style>
  <w:style w:type="character" w:styleId="CommentReference">
    <w:name w:val="annotation reference"/>
    <w:basedOn w:val="DefaultParagraphFont"/>
    <w:uiPriority w:val="99"/>
    <w:semiHidden/>
    <w:unhideWhenUsed/>
    <w:rsid w:val="0051414E"/>
    <w:rPr>
      <w:sz w:val="16"/>
      <w:szCs w:val="16"/>
    </w:rPr>
  </w:style>
  <w:style w:type="paragraph" w:styleId="CommentText">
    <w:name w:val="annotation text"/>
    <w:basedOn w:val="Normal"/>
    <w:link w:val="CommentTextChar"/>
    <w:uiPriority w:val="99"/>
    <w:semiHidden/>
    <w:unhideWhenUsed/>
    <w:rsid w:val="0051414E"/>
    <w:pPr>
      <w:spacing w:line="240" w:lineRule="auto"/>
    </w:pPr>
    <w:rPr>
      <w:sz w:val="20"/>
      <w:szCs w:val="20"/>
    </w:rPr>
  </w:style>
  <w:style w:type="character" w:customStyle="1" w:styleId="CommentTextChar">
    <w:name w:val="Comment Text Char"/>
    <w:basedOn w:val="DefaultParagraphFont"/>
    <w:link w:val="CommentText"/>
    <w:uiPriority w:val="99"/>
    <w:semiHidden/>
    <w:rsid w:val="0051414E"/>
    <w:rPr>
      <w:sz w:val="20"/>
      <w:szCs w:val="20"/>
    </w:rPr>
  </w:style>
  <w:style w:type="paragraph" w:styleId="CommentSubject">
    <w:name w:val="annotation subject"/>
    <w:basedOn w:val="CommentText"/>
    <w:next w:val="CommentText"/>
    <w:link w:val="CommentSubjectChar"/>
    <w:uiPriority w:val="99"/>
    <w:semiHidden/>
    <w:unhideWhenUsed/>
    <w:rsid w:val="0051414E"/>
    <w:rPr>
      <w:b/>
      <w:bCs/>
    </w:rPr>
  </w:style>
  <w:style w:type="character" w:customStyle="1" w:styleId="CommentSubjectChar">
    <w:name w:val="Comment Subject Char"/>
    <w:basedOn w:val="CommentTextChar"/>
    <w:link w:val="CommentSubject"/>
    <w:uiPriority w:val="99"/>
    <w:semiHidden/>
    <w:rsid w:val="0051414E"/>
    <w:rPr>
      <w:b/>
      <w:bCs/>
      <w:sz w:val="20"/>
      <w:szCs w:val="20"/>
    </w:rPr>
  </w:style>
  <w:style w:type="paragraph" w:styleId="BalloonText">
    <w:name w:val="Balloon Text"/>
    <w:basedOn w:val="Normal"/>
    <w:link w:val="BalloonTextChar"/>
    <w:uiPriority w:val="99"/>
    <w:semiHidden/>
    <w:unhideWhenUsed/>
    <w:rsid w:val="00514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4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rPr>
      <w:tblPr/>
      <w:tcPr>
        <w:tcBorders>
          <w:top w:val="single" w:sz="8" w:space="0" w:color="4BACC6"/>
          <w:left w:val="nil"/>
          <w:bottom w:val="single" w:sz="8" w:space="0" w:color="4BACC6"/>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2EAF0"/>
      </w:tcPr>
    </w:tblStylePr>
    <w:tblStylePr w:type="band1Horz">
      <w:tblPr/>
      <w:tcPr>
        <w:tcBorders>
          <w:left w:val="nil"/>
          <w:right w:val="nil"/>
          <w:insideH w:val="nil"/>
          <w:insideV w:val="nil"/>
        </w:tcBorders>
        <w:shd w:val="clear" w:color="auto" w:fill="D2EAF0"/>
      </w:tcPr>
    </w:tblStylePr>
  </w:style>
  <w:style w:type="table" w:customStyle="1" w:styleId="a0">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1">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rPr>
      <w:tblPr/>
      <w:tcPr>
        <w:tcBorders>
          <w:top w:val="single" w:sz="8" w:space="0" w:color="F79646"/>
          <w:left w:val="nil"/>
          <w:bottom w:val="single" w:sz="8" w:space="0" w:color="F79646"/>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FDE5D1"/>
      </w:tcPr>
    </w:tblStylePr>
    <w:tblStylePr w:type="band1Horz">
      <w:tblPr/>
      <w:tcPr>
        <w:tcBorders>
          <w:left w:val="nil"/>
          <w:right w:val="nil"/>
          <w:insideH w:val="nil"/>
          <w:insideV w:val="nil"/>
        </w:tcBorders>
        <w:shd w:val="clear" w:color="auto" w:fill="FDE5D1"/>
      </w:tcPr>
    </w:tblStylePr>
  </w:style>
  <w:style w:type="table" w:customStyle="1" w:styleId="a2">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3">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a4">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on">
    <w:name w:val="Revision"/>
    <w:hidden/>
    <w:uiPriority w:val="99"/>
    <w:semiHidden/>
    <w:rsid w:val="00842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2x1rO+56D2MkoUshmGYVEU7BHw==">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</go:docsCustomData>
</go:gDocsCustomXmlDataStorage>
</file>

<file path=customXml/itemProps1.xml><?xml version="1.0" encoding="utf-8"?>
<ds:datastoreItem xmlns:ds="http://schemas.openxmlformats.org/officeDocument/2006/customXml" ds:itemID="{C6CA0627-0D59-4E2F-B86B-3C9EC387017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9</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Yarra Ranges Council</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Lachlan Hughes</dc:creator>
  <cp:lastModifiedBy>Nick Magree</cp:lastModifiedBy>
  <cp:revision>234</cp:revision>
  <dcterms:created xsi:type="dcterms:W3CDTF">2022-07-07T01:05:00Z</dcterms:created>
  <dcterms:modified xsi:type="dcterms:W3CDTF">2022-08-25T00:42:00Z</dcterms:modified>
</cp:coreProperties>
</file>